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1D54A" w14:textId="77777777" w:rsidR="00DB499D" w:rsidRDefault="00DB499D" w:rsidP="4CD06EF5">
      <w:pPr>
        <w:rPr>
          <w:rFonts w:eastAsia="Bahnschrift" w:cstheme="minorHAnsi"/>
          <w:b/>
          <w:bCs/>
          <w:sz w:val="28"/>
          <w:szCs w:val="28"/>
        </w:rPr>
      </w:pPr>
      <w:r>
        <w:rPr>
          <w:rFonts w:eastAsia="Bahnschrift" w:cstheme="minorHAnsi"/>
          <w:b/>
          <w:bCs/>
          <w:noProof/>
          <w:sz w:val="28"/>
          <w:szCs w:val="28"/>
        </w:rPr>
        <w:drawing>
          <wp:anchor distT="0" distB="0" distL="114300" distR="114300" simplePos="0" relativeHeight="251658240" behindDoc="0" locked="0" layoutInCell="1" allowOverlap="1" wp14:anchorId="725786ED" wp14:editId="581AD32C">
            <wp:simplePos x="0" y="0"/>
            <wp:positionH relativeFrom="column">
              <wp:posOffset>0</wp:posOffset>
            </wp:positionH>
            <wp:positionV relativeFrom="paragraph">
              <wp:posOffset>4445</wp:posOffset>
            </wp:positionV>
            <wp:extent cx="798830" cy="1139825"/>
            <wp:effectExtent l="0" t="0" r="127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8830" cy="1139825"/>
                    </a:xfrm>
                    <a:prstGeom prst="rect">
                      <a:avLst/>
                    </a:prstGeom>
                    <a:noFill/>
                  </pic:spPr>
                </pic:pic>
              </a:graphicData>
            </a:graphic>
            <wp14:sizeRelH relativeFrom="page">
              <wp14:pctWidth>0</wp14:pctWidth>
            </wp14:sizeRelH>
            <wp14:sizeRelV relativeFrom="page">
              <wp14:pctHeight>0</wp14:pctHeight>
            </wp14:sizeRelV>
          </wp:anchor>
        </w:drawing>
      </w:r>
    </w:p>
    <w:p w14:paraId="100A764D" w14:textId="3D478EB5" w:rsidR="005C5933" w:rsidRPr="00166252" w:rsidRDefault="005C5933" w:rsidP="003930B7">
      <w:pPr>
        <w:pStyle w:val="NoSpacing"/>
        <w:spacing w:before="100" w:beforeAutospacing="1" w:after="100" w:afterAutospacing="1" w:line="22" w:lineRule="atLeast"/>
        <w:jc w:val="center"/>
        <w:rPr>
          <w:rFonts w:cstheme="minorHAnsi"/>
          <w:b/>
          <w:bCs/>
          <w:sz w:val="32"/>
          <w:szCs w:val="32"/>
        </w:rPr>
      </w:pPr>
      <w:r w:rsidRPr="00166252">
        <w:rPr>
          <w:rFonts w:cstheme="minorHAnsi"/>
          <w:b/>
          <w:bCs/>
          <w:sz w:val="32"/>
          <w:szCs w:val="32"/>
        </w:rPr>
        <w:t>Sustainability Guidance for Costume Designers</w:t>
      </w:r>
      <w:r w:rsidR="003930B7">
        <w:rPr>
          <w:rFonts w:cstheme="minorHAnsi"/>
          <w:b/>
          <w:bCs/>
          <w:sz w:val="32"/>
          <w:szCs w:val="32"/>
        </w:rPr>
        <w:t xml:space="preserve"> &amp; Costume Production Managers</w:t>
      </w:r>
    </w:p>
    <w:p w14:paraId="402BD689" w14:textId="77777777" w:rsidR="00166252" w:rsidRDefault="00166252" w:rsidP="00924748">
      <w:pPr>
        <w:pStyle w:val="NoSpacing"/>
        <w:spacing w:before="100" w:beforeAutospacing="1" w:after="100" w:afterAutospacing="1" w:line="22" w:lineRule="atLeast"/>
        <w:rPr>
          <w:rFonts w:eastAsia="Times New Roman" w:cstheme="minorHAnsi"/>
          <w:sz w:val="24"/>
          <w:szCs w:val="24"/>
        </w:rPr>
      </w:pPr>
    </w:p>
    <w:p w14:paraId="51F42DC9" w14:textId="77777777" w:rsidR="00166252" w:rsidRDefault="00166252" w:rsidP="00924748">
      <w:pPr>
        <w:pStyle w:val="NoSpacing"/>
        <w:spacing w:before="100" w:beforeAutospacing="1" w:after="100" w:afterAutospacing="1" w:line="22" w:lineRule="atLeast"/>
        <w:rPr>
          <w:rFonts w:eastAsia="Times New Roman" w:cstheme="minorHAnsi"/>
          <w:sz w:val="24"/>
          <w:szCs w:val="24"/>
        </w:rPr>
      </w:pPr>
    </w:p>
    <w:p w14:paraId="163FF4CB" w14:textId="43D830F7" w:rsidR="00CA6361" w:rsidRDefault="00CA6361" w:rsidP="00924748">
      <w:pPr>
        <w:pStyle w:val="NoSpacing"/>
        <w:spacing w:before="100" w:beforeAutospacing="1" w:after="100" w:afterAutospacing="1" w:line="22" w:lineRule="atLeast"/>
        <w:rPr>
          <w:rFonts w:eastAsia="Times New Roman" w:cstheme="minorHAnsi"/>
          <w:sz w:val="24"/>
          <w:szCs w:val="24"/>
        </w:rPr>
      </w:pPr>
      <w:r w:rsidRPr="001D18F1">
        <w:rPr>
          <w:rFonts w:eastAsia="Times New Roman" w:cstheme="minorHAnsi"/>
          <w:sz w:val="24"/>
          <w:szCs w:val="24"/>
        </w:rPr>
        <w:t xml:space="preserve">The Royal Opera House recognises the </w:t>
      </w:r>
      <w:r w:rsidR="009C27F9" w:rsidRPr="001D18F1">
        <w:rPr>
          <w:rFonts w:eastAsia="Times New Roman" w:cstheme="minorHAnsi"/>
          <w:sz w:val="24"/>
          <w:szCs w:val="24"/>
        </w:rPr>
        <w:t xml:space="preserve">climate and ecological crisis </w:t>
      </w:r>
      <w:r w:rsidRPr="001D18F1">
        <w:rPr>
          <w:rFonts w:eastAsia="Times New Roman" w:cstheme="minorHAnsi"/>
          <w:sz w:val="24"/>
          <w:szCs w:val="24"/>
        </w:rPr>
        <w:t xml:space="preserve">and is committed to creating productions </w:t>
      </w:r>
      <w:r w:rsidR="006F4A3F" w:rsidRPr="001D18F1">
        <w:rPr>
          <w:rFonts w:eastAsia="Times New Roman" w:cstheme="minorHAnsi"/>
          <w:sz w:val="24"/>
          <w:szCs w:val="24"/>
        </w:rPr>
        <w:t>that work towards a more sustainable production model.</w:t>
      </w:r>
      <w:r w:rsidR="00C45449" w:rsidRPr="001D18F1">
        <w:rPr>
          <w:rFonts w:cstheme="minorHAnsi"/>
          <w:sz w:val="24"/>
          <w:szCs w:val="24"/>
        </w:rPr>
        <w:t xml:space="preserve"> </w:t>
      </w:r>
    </w:p>
    <w:p w14:paraId="1C119269" w14:textId="0794B045" w:rsidR="005C5933" w:rsidRDefault="0026753A" w:rsidP="00924748">
      <w:pPr>
        <w:pStyle w:val="NoSpacing"/>
        <w:spacing w:before="100" w:beforeAutospacing="1" w:after="100" w:afterAutospacing="1" w:line="22" w:lineRule="atLeast"/>
        <w:rPr>
          <w:rFonts w:cstheme="minorHAnsi"/>
          <w:sz w:val="24"/>
          <w:szCs w:val="24"/>
        </w:rPr>
      </w:pPr>
      <w:r>
        <w:rPr>
          <w:rFonts w:cstheme="minorHAnsi"/>
          <w:sz w:val="24"/>
          <w:szCs w:val="24"/>
        </w:rPr>
        <w:t>T</w:t>
      </w:r>
      <w:r w:rsidRPr="001D18F1">
        <w:rPr>
          <w:rFonts w:cstheme="minorHAnsi"/>
          <w:sz w:val="24"/>
          <w:szCs w:val="24"/>
        </w:rPr>
        <w:t xml:space="preserve">he Green Production Agreement </w:t>
      </w:r>
      <w:r>
        <w:rPr>
          <w:rFonts w:cstheme="minorHAnsi"/>
          <w:sz w:val="24"/>
          <w:szCs w:val="24"/>
        </w:rPr>
        <w:t>is included in creative contracts and</w:t>
      </w:r>
      <w:r w:rsidR="004C3DE5" w:rsidRPr="001D18F1">
        <w:rPr>
          <w:rFonts w:cstheme="minorHAnsi"/>
          <w:sz w:val="24"/>
          <w:szCs w:val="24"/>
        </w:rPr>
        <w:t xml:space="preserve"> sets out the basic principles of making production</w:t>
      </w:r>
      <w:r w:rsidR="00AB09CB" w:rsidRPr="001D18F1">
        <w:rPr>
          <w:rFonts w:cstheme="minorHAnsi"/>
          <w:sz w:val="24"/>
          <w:szCs w:val="24"/>
        </w:rPr>
        <w:t>s</w:t>
      </w:r>
      <w:r w:rsidR="004C3DE5" w:rsidRPr="001D18F1">
        <w:rPr>
          <w:rFonts w:cstheme="minorHAnsi"/>
          <w:sz w:val="24"/>
          <w:szCs w:val="24"/>
        </w:rPr>
        <w:t xml:space="preserve"> </w:t>
      </w:r>
      <w:r w:rsidR="00AB09CB" w:rsidRPr="001D18F1">
        <w:rPr>
          <w:rFonts w:cstheme="minorHAnsi"/>
          <w:sz w:val="24"/>
          <w:szCs w:val="24"/>
        </w:rPr>
        <w:t>greener</w:t>
      </w:r>
      <w:r w:rsidR="004C3DE5" w:rsidRPr="001D18F1">
        <w:rPr>
          <w:rFonts w:cstheme="minorHAnsi"/>
          <w:sz w:val="24"/>
          <w:szCs w:val="24"/>
        </w:rPr>
        <w:t>, th</w:t>
      </w:r>
      <w:r w:rsidR="00166252">
        <w:rPr>
          <w:rFonts w:cstheme="minorHAnsi"/>
          <w:sz w:val="24"/>
          <w:szCs w:val="24"/>
        </w:rPr>
        <w:t xml:space="preserve">e aim of this </w:t>
      </w:r>
      <w:r w:rsidR="004C3DE5" w:rsidRPr="001D18F1">
        <w:rPr>
          <w:rFonts w:cstheme="minorHAnsi"/>
          <w:sz w:val="24"/>
          <w:szCs w:val="24"/>
        </w:rPr>
        <w:t>document is to give more detailed guidance</w:t>
      </w:r>
      <w:r w:rsidR="00AB09CB" w:rsidRPr="001D18F1">
        <w:rPr>
          <w:rFonts w:cstheme="minorHAnsi"/>
          <w:sz w:val="24"/>
          <w:szCs w:val="24"/>
        </w:rPr>
        <w:t>.</w:t>
      </w:r>
    </w:p>
    <w:p w14:paraId="6547F875" w14:textId="0B81074F" w:rsidR="004E5FF9" w:rsidRDefault="00E27BA1" w:rsidP="00924748">
      <w:pPr>
        <w:pStyle w:val="NoSpacing"/>
        <w:spacing w:before="100" w:beforeAutospacing="1" w:after="100" w:afterAutospacing="1" w:line="22" w:lineRule="atLeast"/>
        <w:rPr>
          <w:rFonts w:eastAsia="Arial Nova" w:cstheme="minorHAnsi"/>
          <w:sz w:val="24"/>
          <w:szCs w:val="24"/>
        </w:rPr>
      </w:pPr>
      <w:r w:rsidRPr="001D18F1">
        <w:rPr>
          <w:rFonts w:eastAsia="Arial Nova" w:cstheme="minorHAnsi"/>
          <w:sz w:val="24"/>
          <w:szCs w:val="24"/>
        </w:rPr>
        <w:t>We encourage the</w:t>
      </w:r>
      <w:r w:rsidR="00E23B6B">
        <w:rPr>
          <w:rFonts w:eastAsia="Arial Nova" w:cstheme="minorHAnsi"/>
          <w:sz w:val="24"/>
          <w:szCs w:val="24"/>
        </w:rPr>
        <w:t xml:space="preserve"> </w:t>
      </w:r>
      <w:r w:rsidR="004E5FF9" w:rsidRPr="001D18F1">
        <w:rPr>
          <w:rFonts w:eastAsia="Arial Nova" w:cstheme="minorHAnsi"/>
          <w:sz w:val="24"/>
          <w:szCs w:val="24"/>
        </w:rPr>
        <w:t>c</w:t>
      </w:r>
      <w:r w:rsidRPr="001D18F1">
        <w:rPr>
          <w:rFonts w:eastAsia="Arial Nova" w:cstheme="minorHAnsi"/>
          <w:sz w:val="24"/>
          <w:szCs w:val="24"/>
        </w:rPr>
        <w:t xml:space="preserve">reative </w:t>
      </w:r>
      <w:r w:rsidR="004E5FF9" w:rsidRPr="001D18F1">
        <w:rPr>
          <w:rFonts w:eastAsia="Arial Nova" w:cstheme="minorHAnsi"/>
          <w:sz w:val="24"/>
          <w:szCs w:val="24"/>
        </w:rPr>
        <w:t>t</w:t>
      </w:r>
      <w:r w:rsidRPr="001D18F1">
        <w:rPr>
          <w:rFonts w:eastAsia="Arial Nova" w:cstheme="minorHAnsi"/>
          <w:sz w:val="24"/>
          <w:szCs w:val="24"/>
        </w:rPr>
        <w:t xml:space="preserve">eam to engage </w:t>
      </w:r>
      <w:r w:rsidR="002E262C">
        <w:rPr>
          <w:rFonts w:eastAsia="Arial Nova" w:cstheme="minorHAnsi"/>
          <w:sz w:val="24"/>
          <w:szCs w:val="24"/>
        </w:rPr>
        <w:t>and</w:t>
      </w:r>
      <w:r w:rsidRPr="001D18F1">
        <w:rPr>
          <w:rFonts w:eastAsia="Arial Nova" w:cstheme="minorHAnsi"/>
          <w:sz w:val="24"/>
          <w:szCs w:val="24"/>
        </w:rPr>
        <w:t xml:space="preserve"> work </w:t>
      </w:r>
      <w:r w:rsidR="002E262C">
        <w:rPr>
          <w:rFonts w:eastAsia="Arial Nova" w:cstheme="minorHAnsi"/>
          <w:sz w:val="24"/>
          <w:szCs w:val="24"/>
        </w:rPr>
        <w:t>with us</w:t>
      </w:r>
      <w:r w:rsidRPr="001D18F1">
        <w:rPr>
          <w:rFonts w:eastAsia="Arial Nova" w:cstheme="minorHAnsi"/>
          <w:sz w:val="24"/>
          <w:szCs w:val="24"/>
        </w:rPr>
        <w:t xml:space="preserve"> throughout the design process, so we can achieve the best possible outcome while supporting the aesthetic of the production</w:t>
      </w:r>
      <w:r w:rsidR="004E5FF9" w:rsidRPr="001D18F1">
        <w:rPr>
          <w:rFonts w:eastAsia="Arial Nova" w:cstheme="minorHAnsi"/>
          <w:sz w:val="24"/>
          <w:szCs w:val="24"/>
        </w:rPr>
        <w:t xml:space="preserve"> and </w:t>
      </w:r>
      <w:r w:rsidR="00D52269">
        <w:rPr>
          <w:rFonts w:eastAsia="Arial Nova" w:cstheme="minorHAnsi"/>
          <w:sz w:val="24"/>
          <w:szCs w:val="24"/>
        </w:rPr>
        <w:t xml:space="preserve">integrity of </w:t>
      </w:r>
      <w:r w:rsidR="002E262C">
        <w:rPr>
          <w:rFonts w:eastAsia="Arial Nova" w:cstheme="minorHAnsi"/>
          <w:sz w:val="24"/>
          <w:szCs w:val="24"/>
        </w:rPr>
        <w:t>the</w:t>
      </w:r>
      <w:r w:rsidR="004E5FF9" w:rsidRPr="001D18F1">
        <w:rPr>
          <w:rFonts w:eastAsia="Arial Nova" w:cstheme="minorHAnsi"/>
          <w:sz w:val="24"/>
          <w:szCs w:val="24"/>
        </w:rPr>
        <w:t xml:space="preserve"> design.</w:t>
      </w:r>
    </w:p>
    <w:p w14:paraId="41144231" w14:textId="3CFCBBAE" w:rsidR="00C06826" w:rsidRDefault="008E3DEC" w:rsidP="723DDC09">
      <w:pPr>
        <w:pStyle w:val="NoSpacing"/>
        <w:spacing w:before="100" w:beforeAutospacing="1" w:after="100" w:afterAutospacing="1" w:line="22" w:lineRule="atLeast"/>
        <w:rPr>
          <w:rFonts w:eastAsia="Arial Nova"/>
          <w:i/>
          <w:iCs/>
        </w:rPr>
      </w:pPr>
      <w:r w:rsidRPr="723DDC09">
        <w:rPr>
          <w:rFonts w:eastAsia="Arial Nova"/>
          <w:i/>
          <w:iCs/>
        </w:rPr>
        <w:t xml:space="preserve">Links </w:t>
      </w:r>
      <w:r w:rsidR="780AFD76" w:rsidRPr="723DDC09">
        <w:rPr>
          <w:rFonts w:eastAsia="Arial Nova"/>
          <w:i/>
          <w:iCs/>
        </w:rPr>
        <w:t>are</w:t>
      </w:r>
      <w:r w:rsidR="00E20AE4" w:rsidRPr="723DDC09">
        <w:rPr>
          <w:rFonts w:eastAsia="Arial Nova"/>
          <w:i/>
          <w:iCs/>
        </w:rPr>
        <w:t xml:space="preserve"> provided throughout</w:t>
      </w:r>
      <w:r w:rsidR="1AF17801" w:rsidRPr="723DDC09">
        <w:rPr>
          <w:rFonts w:eastAsia="Arial Nova"/>
          <w:i/>
          <w:iCs/>
        </w:rPr>
        <w:t xml:space="preserve"> </w:t>
      </w:r>
      <w:r w:rsidR="18F8B744" w:rsidRPr="723DDC09">
        <w:rPr>
          <w:rFonts w:eastAsia="Arial Nova"/>
          <w:i/>
          <w:iCs/>
        </w:rPr>
        <w:t xml:space="preserve">this document to further </w:t>
      </w:r>
      <w:r w:rsidR="2189F5ED" w:rsidRPr="723DDC09">
        <w:rPr>
          <w:rFonts w:eastAsia="Arial Nova"/>
          <w:i/>
          <w:iCs/>
        </w:rPr>
        <w:t xml:space="preserve">sustainability </w:t>
      </w:r>
      <w:r w:rsidR="13529911" w:rsidRPr="723DDC09">
        <w:rPr>
          <w:rFonts w:eastAsia="Arial Nova"/>
          <w:i/>
          <w:iCs/>
        </w:rPr>
        <w:t xml:space="preserve">guidance </w:t>
      </w:r>
      <w:r w:rsidR="1AF17801" w:rsidRPr="723DDC09">
        <w:rPr>
          <w:rFonts w:eastAsia="Arial Nova"/>
          <w:i/>
          <w:iCs/>
        </w:rPr>
        <w:t xml:space="preserve">within </w:t>
      </w:r>
      <w:r w:rsidR="01B30555" w:rsidRPr="723DDC09">
        <w:rPr>
          <w:rFonts w:eastAsia="Arial Nova"/>
          <w:i/>
          <w:iCs/>
        </w:rPr>
        <w:t>the venue</w:t>
      </w:r>
      <w:r w:rsidR="1AF17801" w:rsidRPr="723DDC09">
        <w:rPr>
          <w:rFonts w:eastAsia="Arial Nova"/>
          <w:i/>
          <w:iCs/>
        </w:rPr>
        <w:t xml:space="preserve"> </w:t>
      </w:r>
      <w:r w:rsidR="559DBFD2" w:rsidRPr="723DDC09">
        <w:rPr>
          <w:rFonts w:eastAsia="Arial Nova"/>
          <w:i/>
          <w:iCs/>
        </w:rPr>
        <w:t>information</w:t>
      </w:r>
      <w:r w:rsidR="1AF17801" w:rsidRPr="723DDC09">
        <w:rPr>
          <w:rFonts w:eastAsia="Arial Nova"/>
          <w:i/>
          <w:iCs/>
        </w:rPr>
        <w:t xml:space="preserve"> folder </w:t>
      </w:r>
      <w:r w:rsidR="7088DA52" w:rsidRPr="723DDC09">
        <w:rPr>
          <w:rFonts w:eastAsia="Arial Nova"/>
          <w:i/>
          <w:iCs/>
        </w:rPr>
        <w:t>you have access to</w:t>
      </w:r>
      <w:r w:rsidR="1AF17801" w:rsidRPr="723DDC09">
        <w:rPr>
          <w:rFonts w:eastAsia="Arial Nova"/>
          <w:i/>
          <w:iCs/>
        </w:rPr>
        <w:t xml:space="preserve">. </w:t>
      </w:r>
      <w:r w:rsidR="00E20AE4" w:rsidRPr="723DDC09">
        <w:rPr>
          <w:rFonts w:eastAsia="Arial Nova"/>
          <w:i/>
          <w:iCs/>
        </w:rPr>
        <w:t xml:space="preserve">If you have any trouble accessing </w:t>
      </w:r>
      <w:r w:rsidR="00F162E6" w:rsidRPr="723DDC09">
        <w:rPr>
          <w:rFonts w:eastAsia="Arial Nova"/>
          <w:i/>
          <w:iCs/>
        </w:rPr>
        <w:t>these pages</w:t>
      </w:r>
      <w:r w:rsidR="00E20AE4" w:rsidRPr="723DDC09">
        <w:rPr>
          <w:rFonts w:eastAsia="Arial Nova"/>
          <w:i/>
          <w:iCs/>
        </w:rPr>
        <w:t xml:space="preserve">, please </w:t>
      </w:r>
      <w:r w:rsidR="00F162E6" w:rsidRPr="723DDC09">
        <w:rPr>
          <w:rFonts w:eastAsia="Arial Nova"/>
          <w:i/>
          <w:iCs/>
        </w:rPr>
        <w:t>contact</w:t>
      </w:r>
      <w:r w:rsidR="00C06826" w:rsidRPr="723DDC09">
        <w:rPr>
          <w:rFonts w:eastAsia="Arial Nova"/>
          <w:i/>
          <w:iCs/>
        </w:rPr>
        <w:t xml:space="preserve"> the Costume Production Manager for</w:t>
      </w:r>
      <w:r w:rsidR="00F162E6" w:rsidRPr="723DDC09">
        <w:rPr>
          <w:rFonts w:eastAsia="Arial Nova"/>
          <w:i/>
          <w:iCs/>
        </w:rPr>
        <w:t xml:space="preserve"> help.</w:t>
      </w:r>
    </w:p>
    <w:p w14:paraId="1233CCB5" w14:textId="77777777" w:rsidR="00C06826" w:rsidRPr="00C06826" w:rsidRDefault="00C06826" w:rsidP="00924748">
      <w:pPr>
        <w:pStyle w:val="NoSpacing"/>
        <w:spacing w:before="100" w:beforeAutospacing="1" w:after="100" w:afterAutospacing="1" w:line="22" w:lineRule="atLeast"/>
        <w:rPr>
          <w:rFonts w:eastAsia="Arial Nova" w:cstheme="minorHAnsi"/>
          <w:i/>
          <w:iCs/>
        </w:rPr>
      </w:pPr>
    </w:p>
    <w:p w14:paraId="0BAD93BB" w14:textId="16FDEC77" w:rsidR="00AB15D0" w:rsidRPr="00D64840" w:rsidRDefault="00AB15D0" w:rsidP="00924748">
      <w:pPr>
        <w:pStyle w:val="NoSpacing"/>
        <w:spacing w:before="100" w:beforeAutospacing="1" w:after="100" w:afterAutospacing="1" w:line="22" w:lineRule="atLeast"/>
        <w:rPr>
          <w:rFonts w:eastAsia="Arial Nova" w:cstheme="minorHAnsi"/>
          <w:b/>
          <w:bCs/>
          <w:sz w:val="24"/>
          <w:szCs w:val="24"/>
        </w:rPr>
      </w:pPr>
      <w:r w:rsidRPr="00D64840">
        <w:rPr>
          <w:rFonts w:eastAsia="Arial Nova" w:cstheme="minorHAnsi"/>
          <w:b/>
          <w:bCs/>
          <w:sz w:val="24"/>
          <w:szCs w:val="24"/>
        </w:rPr>
        <w:t xml:space="preserve">The </w:t>
      </w:r>
      <w:r w:rsidR="0015019B" w:rsidRPr="00D64840">
        <w:rPr>
          <w:rFonts w:eastAsia="Arial Nova" w:cstheme="minorHAnsi"/>
          <w:b/>
          <w:bCs/>
          <w:sz w:val="24"/>
          <w:szCs w:val="24"/>
        </w:rPr>
        <w:t>first</w:t>
      </w:r>
      <w:r w:rsidR="00227ABE" w:rsidRPr="00D64840">
        <w:rPr>
          <w:rFonts w:eastAsia="Arial Nova" w:cstheme="minorHAnsi"/>
          <w:b/>
          <w:bCs/>
          <w:sz w:val="24"/>
          <w:szCs w:val="24"/>
        </w:rPr>
        <w:t xml:space="preserve"> </w:t>
      </w:r>
      <w:r w:rsidRPr="00D64840">
        <w:rPr>
          <w:rFonts w:eastAsia="Arial Nova" w:cstheme="minorHAnsi"/>
          <w:b/>
          <w:bCs/>
          <w:sz w:val="24"/>
          <w:szCs w:val="24"/>
        </w:rPr>
        <w:t>principles of working greener</w:t>
      </w:r>
    </w:p>
    <w:p w14:paraId="32DE8927" w14:textId="77777777" w:rsidR="00B72BF7" w:rsidRPr="00C755D6" w:rsidRDefault="00FF6892" w:rsidP="00C755D6">
      <w:pPr>
        <w:pStyle w:val="NoSpacing"/>
        <w:numPr>
          <w:ilvl w:val="0"/>
          <w:numId w:val="17"/>
        </w:numPr>
        <w:spacing w:before="100" w:beforeAutospacing="1" w:after="100" w:afterAutospacing="1" w:line="22" w:lineRule="atLeast"/>
        <w:rPr>
          <w:rFonts w:cstheme="minorHAnsi"/>
          <w:b/>
          <w:bCs/>
          <w:sz w:val="24"/>
          <w:szCs w:val="24"/>
        </w:rPr>
      </w:pPr>
      <w:r w:rsidRPr="00C755D6">
        <w:rPr>
          <w:rFonts w:cstheme="minorHAnsi"/>
          <w:b/>
          <w:bCs/>
          <w:sz w:val="24"/>
          <w:szCs w:val="24"/>
        </w:rPr>
        <w:t>Do more with le</w:t>
      </w:r>
      <w:r w:rsidR="00CC15C2" w:rsidRPr="00C755D6">
        <w:rPr>
          <w:rFonts w:cstheme="minorHAnsi"/>
          <w:b/>
          <w:bCs/>
          <w:sz w:val="24"/>
          <w:szCs w:val="24"/>
        </w:rPr>
        <w:t>ss</w:t>
      </w:r>
    </w:p>
    <w:p w14:paraId="4F0EB5A4" w14:textId="61D8EF59" w:rsidR="00FF6892" w:rsidRPr="00C755D6" w:rsidRDefault="00B72BF7" w:rsidP="00C755D6">
      <w:pPr>
        <w:pStyle w:val="NoSpacing"/>
        <w:numPr>
          <w:ilvl w:val="0"/>
          <w:numId w:val="17"/>
        </w:numPr>
        <w:spacing w:before="100" w:beforeAutospacing="1" w:after="100" w:afterAutospacing="1" w:line="22" w:lineRule="atLeast"/>
        <w:rPr>
          <w:rFonts w:cstheme="minorHAnsi"/>
          <w:b/>
          <w:bCs/>
          <w:sz w:val="24"/>
          <w:szCs w:val="24"/>
        </w:rPr>
      </w:pPr>
      <w:r w:rsidRPr="00C755D6">
        <w:rPr>
          <w:rFonts w:cstheme="minorHAnsi"/>
          <w:b/>
          <w:bCs/>
          <w:sz w:val="24"/>
          <w:szCs w:val="24"/>
        </w:rPr>
        <w:t>U</w:t>
      </w:r>
      <w:r w:rsidR="00FF6892" w:rsidRPr="00C755D6">
        <w:rPr>
          <w:rFonts w:cstheme="minorHAnsi"/>
          <w:b/>
          <w:bCs/>
          <w:sz w:val="24"/>
          <w:szCs w:val="24"/>
        </w:rPr>
        <w:t>se more reused components and recycled materials</w:t>
      </w:r>
    </w:p>
    <w:p w14:paraId="536DBCDE" w14:textId="6925C5BA" w:rsidR="008006EE" w:rsidRDefault="008006EE" w:rsidP="00924748">
      <w:pPr>
        <w:pStyle w:val="NoSpacing"/>
        <w:spacing w:before="100" w:beforeAutospacing="1" w:after="100" w:afterAutospacing="1" w:line="22" w:lineRule="atLeast"/>
        <w:rPr>
          <w:rFonts w:eastAsia="Arial Nova" w:cstheme="minorHAnsi"/>
          <w:sz w:val="24"/>
          <w:szCs w:val="24"/>
        </w:rPr>
      </w:pPr>
      <w:r w:rsidRPr="001D18F1">
        <w:rPr>
          <w:rFonts w:eastAsia="Arial Nova" w:cstheme="minorHAnsi"/>
          <w:sz w:val="24"/>
          <w:szCs w:val="24"/>
        </w:rPr>
        <w:t xml:space="preserve">We encourage Designers to </w:t>
      </w:r>
      <w:r w:rsidR="008765D9" w:rsidRPr="001D18F1">
        <w:rPr>
          <w:rFonts w:eastAsia="Arial Nova" w:cstheme="minorHAnsi"/>
          <w:sz w:val="24"/>
          <w:szCs w:val="24"/>
        </w:rPr>
        <w:t xml:space="preserve">work </w:t>
      </w:r>
      <w:r w:rsidRPr="001D18F1">
        <w:rPr>
          <w:rFonts w:eastAsia="Arial Nova" w:cstheme="minorHAnsi"/>
          <w:sz w:val="24"/>
          <w:szCs w:val="24"/>
        </w:rPr>
        <w:t xml:space="preserve">with the Costume Production Manager (CPM) </w:t>
      </w:r>
      <w:r w:rsidR="00685746" w:rsidRPr="001D18F1">
        <w:rPr>
          <w:rFonts w:eastAsia="Arial Nova" w:cstheme="minorHAnsi"/>
          <w:sz w:val="24"/>
          <w:szCs w:val="24"/>
        </w:rPr>
        <w:t>and consider using costumes that have had a previous life</w:t>
      </w:r>
      <w:r w:rsidR="00DB756B">
        <w:rPr>
          <w:rFonts w:eastAsia="Arial Nova" w:cstheme="minorHAnsi"/>
          <w:sz w:val="24"/>
          <w:szCs w:val="24"/>
        </w:rPr>
        <w:t>:</w:t>
      </w:r>
    </w:p>
    <w:p w14:paraId="6570B882" w14:textId="61C92F7F" w:rsidR="0031230E" w:rsidRPr="0031230E" w:rsidRDefault="008765D9" w:rsidP="002F600F">
      <w:pPr>
        <w:pStyle w:val="NoSpacing"/>
        <w:numPr>
          <w:ilvl w:val="0"/>
          <w:numId w:val="1"/>
        </w:numPr>
        <w:spacing w:before="100" w:beforeAutospacing="1" w:after="240" w:line="22" w:lineRule="atLeast"/>
        <w:ind w:left="714" w:hanging="357"/>
        <w:rPr>
          <w:rFonts w:eastAsia="Arial Nova" w:cstheme="minorHAnsi"/>
          <w:sz w:val="24"/>
          <w:szCs w:val="24"/>
        </w:rPr>
      </w:pPr>
      <w:r w:rsidRPr="001D18F1">
        <w:rPr>
          <w:rFonts w:eastAsia="Arial Nova" w:cstheme="minorHAnsi"/>
          <w:color w:val="242424"/>
          <w:sz w:val="24"/>
          <w:szCs w:val="24"/>
        </w:rPr>
        <w:t xml:space="preserve">Please consult with the CPM to explore if </w:t>
      </w:r>
      <w:r w:rsidR="008006EE" w:rsidRPr="001D18F1">
        <w:rPr>
          <w:rFonts w:eastAsia="Arial Nova" w:cstheme="minorHAnsi"/>
          <w:color w:val="242424"/>
          <w:sz w:val="24"/>
          <w:szCs w:val="24"/>
        </w:rPr>
        <w:t xml:space="preserve">existing </w:t>
      </w:r>
      <w:r w:rsidR="008006EE" w:rsidRPr="001D18F1">
        <w:rPr>
          <w:rFonts w:eastAsia="Arial Nova" w:cstheme="minorHAnsi"/>
          <w:sz w:val="24"/>
          <w:szCs w:val="24"/>
        </w:rPr>
        <w:t>costumes items and fabric from available stock could be repurposed</w:t>
      </w:r>
      <w:r w:rsidR="003002F7">
        <w:rPr>
          <w:rFonts w:eastAsia="Arial Nova" w:cstheme="minorHAnsi"/>
          <w:sz w:val="24"/>
          <w:szCs w:val="24"/>
        </w:rPr>
        <w:t>.</w:t>
      </w:r>
    </w:p>
    <w:p w14:paraId="7F11AFDE" w14:textId="77777777" w:rsidR="0031230E" w:rsidRDefault="008006EE" w:rsidP="002F600F">
      <w:pPr>
        <w:pStyle w:val="NoSpacing"/>
        <w:numPr>
          <w:ilvl w:val="0"/>
          <w:numId w:val="1"/>
        </w:numPr>
        <w:spacing w:before="100" w:beforeAutospacing="1" w:after="240" w:line="22" w:lineRule="atLeast"/>
        <w:ind w:left="714" w:hanging="357"/>
        <w:rPr>
          <w:rFonts w:eastAsia="Arial Nova" w:cstheme="minorHAnsi"/>
          <w:sz w:val="24"/>
          <w:szCs w:val="24"/>
        </w:rPr>
      </w:pPr>
      <w:r w:rsidRPr="0031230E">
        <w:rPr>
          <w:rFonts w:eastAsia="Arial Nova" w:cstheme="minorHAnsi"/>
          <w:sz w:val="24"/>
          <w:szCs w:val="24"/>
        </w:rPr>
        <w:t>Review the list of general stock items with consideration to using e.g., belts, ties, t-shirts, underpinnings etc.</w:t>
      </w:r>
    </w:p>
    <w:p w14:paraId="522CDE84" w14:textId="3AF93717" w:rsidR="00E41670" w:rsidRPr="00C06826" w:rsidRDefault="008765D9" w:rsidP="00C06826">
      <w:pPr>
        <w:pStyle w:val="NoSpacing"/>
        <w:numPr>
          <w:ilvl w:val="0"/>
          <w:numId w:val="1"/>
        </w:numPr>
        <w:spacing w:before="100" w:beforeAutospacing="1" w:after="240" w:line="22" w:lineRule="atLeast"/>
        <w:ind w:left="714" w:hanging="357"/>
        <w:rPr>
          <w:rFonts w:eastAsia="Arial Nova" w:cstheme="minorHAnsi"/>
          <w:sz w:val="24"/>
          <w:szCs w:val="24"/>
        </w:rPr>
      </w:pPr>
      <w:r w:rsidRPr="0031230E">
        <w:rPr>
          <w:rFonts w:eastAsia="Arial Nova" w:cstheme="minorHAnsi"/>
          <w:sz w:val="24"/>
          <w:szCs w:val="24"/>
        </w:rPr>
        <w:t>W</w:t>
      </w:r>
      <w:r w:rsidR="008006EE" w:rsidRPr="0031230E">
        <w:rPr>
          <w:rFonts w:eastAsia="Arial Nova" w:cstheme="minorHAnsi"/>
          <w:sz w:val="24"/>
          <w:szCs w:val="24"/>
        </w:rPr>
        <w:t xml:space="preserve">here in-house reuse </w:t>
      </w:r>
      <w:proofErr w:type="gramStart"/>
      <w:r w:rsidR="008006EE" w:rsidRPr="0031230E">
        <w:rPr>
          <w:rFonts w:eastAsia="Arial Nova" w:cstheme="minorHAnsi"/>
          <w:sz w:val="24"/>
          <w:szCs w:val="24"/>
        </w:rPr>
        <w:t>isn’t</w:t>
      </w:r>
      <w:proofErr w:type="gramEnd"/>
      <w:r w:rsidR="008006EE" w:rsidRPr="0031230E">
        <w:rPr>
          <w:rFonts w:eastAsia="Arial Nova" w:cstheme="minorHAnsi"/>
          <w:sz w:val="24"/>
          <w:szCs w:val="24"/>
        </w:rPr>
        <w:t xml:space="preserve"> an option, we encourage the purchase of costume items from second-hand or vintage sources. </w:t>
      </w:r>
    </w:p>
    <w:p w14:paraId="4DA3BB91" w14:textId="0816D382" w:rsidR="00D53019" w:rsidRDefault="004873C3" w:rsidP="00636A3B">
      <w:pPr>
        <w:pStyle w:val="NoSpacing"/>
        <w:spacing w:before="100" w:beforeAutospacing="1" w:after="100" w:afterAutospacing="1" w:line="22" w:lineRule="atLeast"/>
        <w:jc w:val="center"/>
        <w:rPr>
          <w:rFonts w:cstheme="minorHAnsi"/>
          <w:b/>
          <w:bCs/>
          <w:sz w:val="24"/>
          <w:szCs w:val="24"/>
        </w:rPr>
      </w:pPr>
      <w:r>
        <w:rPr>
          <w:noProof/>
        </w:rPr>
        <w:lastRenderedPageBreak/>
        <w:drawing>
          <wp:inline distT="0" distB="0" distL="0" distR="0" wp14:anchorId="3E482D39" wp14:editId="74EAA055">
            <wp:extent cx="3467100" cy="1950196"/>
            <wp:effectExtent l="0" t="0" r="0" b="0"/>
            <wp:docPr id="1148858537" name="Picture 1148858537" descr="The Marriage of Figaro, Royal Opera House review — a vintage run of a  classic st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arriage of Figaro, Royal Opera House review — a vintage run of a  classic stag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2242" cy="1953088"/>
                    </a:xfrm>
                    <a:prstGeom prst="rect">
                      <a:avLst/>
                    </a:prstGeom>
                    <a:noFill/>
                    <a:ln>
                      <a:noFill/>
                    </a:ln>
                  </pic:spPr>
                </pic:pic>
              </a:graphicData>
            </a:graphic>
          </wp:inline>
        </w:drawing>
      </w:r>
      <w:r w:rsidR="00636A3B">
        <w:rPr>
          <w:rFonts w:cstheme="minorHAnsi"/>
          <w:b/>
          <w:bCs/>
          <w:sz w:val="24"/>
          <w:szCs w:val="24"/>
        </w:rPr>
        <w:t xml:space="preserve"> </w:t>
      </w:r>
      <w:r w:rsidR="00636A3B" w:rsidRPr="00636A3B">
        <w:rPr>
          <w:rFonts w:cstheme="minorHAnsi"/>
          <w:b/>
          <w:bCs/>
          <w:noProof/>
          <w:sz w:val="24"/>
          <w:szCs w:val="24"/>
        </w:rPr>
        <w:drawing>
          <wp:inline distT="0" distB="0" distL="0" distR="0" wp14:anchorId="35475BF3" wp14:editId="46AD2BA8">
            <wp:extent cx="1417320" cy="1945812"/>
            <wp:effectExtent l="0" t="0" r="0" b="0"/>
            <wp:docPr id="1965927063" name="Picture 1965927063"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27063" name="Picture 1" descr="A person in a garment&#10;&#10;Description automatically generated"/>
                    <pic:cNvPicPr/>
                  </pic:nvPicPr>
                  <pic:blipFill>
                    <a:blip r:embed="rId12"/>
                    <a:stretch>
                      <a:fillRect/>
                    </a:stretch>
                  </pic:blipFill>
                  <pic:spPr>
                    <a:xfrm>
                      <a:off x="0" y="0"/>
                      <a:ext cx="1430689" cy="1964166"/>
                    </a:xfrm>
                    <a:prstGeom prst="rect">
                      <a:avLst/>
                    </a:prstGeom>
                  </pic:spPr>
                </pic:pic>
              </a:graphicData>
            </a:graphic>
          </wp:inline>
        </w:drawing>
      </w:r>
    </w:p>
    <w:p w14:paraId="5A4D92A4" w14:textId="6BAAE51F" w:rsidR="00C755D6" w:rsidRPr="00C755D6" w:rsidRDefault="006B4E73" w:rsidP="00C755D6">
      <w:pPr>
        <w:pStyle w:val="NoSpacing"/>
        <w:spacing w:before="100" w:beforeAutospacing="1" w:after="100" w:afterAutospacing="1" w:line="22" w:lineRule="atLeast"/>
        <w:jc w:val="center"/>
        <w:rPr>
          <w:rFonts w:ascii="Segoe UI" w:hAnsi="Segoe UI" w:cs="Segoe UI"/>
          <w:i/>
          <w:iCs/>
          <w:sz w:val="20"/>
          <w:szCs w:val="20"/>
        </w:rPr>
      </w:pPr>
      <w:r w:rsidRPr="006B4E73">
        <w:rPr>
          <w:rFonts w:ascii="Segoe UI" w:hAnsi="Segoe UI" w:cs="Segoe UI"/>
          <w:i/>
          <w:iCs/>
          <w:sz w:val="20"/>
          <w:szCs w:val="20"/>
        </w:rPr>
        <w:t xml:space="preserve">The creative </w:t>
      </w:r>
      <w:r w:rsidR="002663A9">
        <w:rPr>
          <w:rFonts w:ascii="Segoe UI" w:hAnsi="Segoe UI" w:cs="Segoe UI"/>
          <w:i/>
          <w:iCs/>
          <w:sz w:val="20"/>
          <w:szCs w:val="20"/>
        </w:rPr>
        <w:t xml:space="preserve">and costume </w:t>
      </w:r>
      <w:r w:rsidRPr="006B4E73">
        <w:rPr>
          <w:rFonts w:ascii="Segoe UI" w:hAnsi="Segoe UI" w:cs="Segoe UI"/>
          <w:i/>
          <w:iCs/>
          <w:sz w:val="20"/>
          <w:szCs w:val="20"/>
        </w:rPr>
        <w:t>team</w:t>
      </w:r>
      <w:r w:rsidR="002663A9">
        <w:rPr>
          <w:rFonts w:ascii="Segoe UI" w:hAnsi="Segoe UI" w:cs="Segoe UI"/>
          <w:i/>
          <w:iCs/>
          <w:sz w:val="20"/>
          <w:szCs w:val="20"/>
        </w:rPr>
        <w:t>s</w:t>
      </w:r>
      <w:r w:rsidRPr="006B4E73">
        <w:rPr>
          <w:rFonts w:ascii="Segoe UI" w:hAnsi="Segoe UI" w:cs="Segoe UI"/>
          <w:i/>
          <w:iCs/>
          <w:sz w:val="20"/>
          <w:szCs w:val="20"/>
        </w:rPr>
        <w:t xml:space="preserve"> for The Marriage of </w:t>
      </w:r>
      <w:r w:rsidRPr="002F66EB">
        <w:rPr>
          <w:rFonts w:ascii="Segoe UI" w:hAnsi="Segoe UI" w:cs="Segoe UI"/>
          <w:i/>
          <w:iCs/>
          <w:sz w:val="20"/>
          <w:szCs w:val="20"/>
        </w:rPr>
        <w:t xml:space="preserve">Figaro </w:t>
      </w:r>
      <w:r w:rsidRPr="002F66EB">
        <w:rPr>
          <w:rFonts w:ascii="Segoe UI" w:hAnsi="Segoe UI" w:cs="Segoe UI"/>
          <w:i/>
          <w:sz w:val="20"/>
          <w:szCs w:val="20"/>
        </w:rPr>
        <w:t xml:space="preserve">started with materials </w:t>
      </w:r>
      <w:r w:rsidR="002F66EB" w:rsidRPr="002F66EB">
        <w:rPr>
          <w:rFonts w:ascii="Segoe UI" w:hAnsi="Segoe UI" w:cs="Segoe UI"/>
          <w:i/>
          <w:sz w:val="20"/>
          <w:szCs w:val="20"/>
        </w:rPr>
        <w:t>from</w:t>
      </w:r>
      <w:r w:rsidRPr="002F66EB">
        <w:rPr>
          <w:rFonts w:ascii="Segoe UI" w:hAnsi="Segoe UI" w:cs="Segoe UI"/>
          <w:i/>
          <w:sz w:val="20"/>
          <w:szCs w:val="20"/>
        </w:rPr>
        <w:t xml:space="preserve"> existing ROH stock </w:t>
      </w:r>
      <w:r w:rsidRPr="006B4E73">
        <w:rPr>
          <w:rFonts w:ascii="Segoe UI" w:hAnsi="Segoe UI" w:cs="Segoe UI"/>
          <w:i/>
          <w:iCs/>
          <w:sz w:val="20"/>
          <w:szCs w:val="20"/>
        </w:rPr>
        <w:t>that were durable and kinder to the environment. Linens and cottons were used for those performing as the household staff and fine silks for the gentry to create costumes that looked authentic to the 16th century. Natural fibres are durable, easier to dye and can be washed using gentler detergents that are less environmentally damaging.</w:t>
      </w:r>
    </w:p>
    <w:p w14:paraId="07CDD5A6" w14:textId="13C9F04E" w:rsidR="00683850" w:rsidRDefault="00520C12" w:rsidP="00520C12">
      <w:pPr>
        <w:pStyle w:val="NoSpacing"/>
        <w:spacing w:before="100" w:beforeAutospacing="1" w:after="100" w:afterAutospacing="1" w:line="22" w:lineRule="atLeast"/>
        <w:jc w:val="center"/>
        <w:rPr>
          <w:rFonts w:cstheme="minorHAnsi"/>
          <w:b/>
          <w:bCs/>
          <w:sz w:val="24"/>
          <w:szCs w:val="24"/>
        </w:rPr>
      </w:pPr>
      <w:r w:rsidRPr="00520C12">
        <w:rPr>
          <w:rFonts w:cstheme="minorHAnsi"/>
          <w:b/>
          <w:bCs/>
          <w:noProof/>
          <w:sz w:val="24"/>
          <w:szCs w:val="24"/>
        </w:rPr>
        <w:drawing>
          <wp:inline distT="0" distB="0" distL="0" distR="0" wp14:anchorId="54337CD1" wp14:editId="3C9A417A">
            <wp:extent cx="2541855" cy="1885478"/>
            <wp:effectExtent l="0" t="0" r="0" b="635"/>
            <wp:docPr id="2114853682" name="Picture 2114853682" descr="A person with a nic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53682" name="Picture 1" descr="A person with a nice hair&#10;&#10;Description automatically generated with medium confidence"/>
                    <pic:cNvPicPr/>
                  </pic:nvPicPr>
                  <pic:blipFill>
                    <a:blip r:embed="rId13"/>
                    <a:stretch>
                      <a:fillRect/>
                    </a:stretch>
                  </pic:blipFill>
                  <pic:spPr>
                    <a:xfrm>
                      <a:off x="0" y="0"/>
                      <a:ext cx="2549449" cy="1891111"/>
                    </a:xfrm>
                    <a:prstGeom prst="rect">
                      <a:avLst/>
                    </a:prstGeom>
                  </pic:spPr>
                </pic:pic>
              </a:graphicData>
            </a:graphic>
          </wp:inline>
        </w:drawing>
      </w:r>
      <w:r w:rsidR="009E2863">
        <w:rPr>
          <w:noProof/>
        </w:rPr>
        <w:t xml:space="preserve"> </w:t>
      </w:r>
      <w:r w:rsidR="009E2863">
        <w:rPr>
          <w:noProof/>
        </w:rPr>
        <w:drawing>
          <wp:inline distT="0" distB="0" distL="0" distR="0" wp14:anchorId="584DEED3" wp14:editId="786C9C80">
            <wp:extent cx="2471596" cy="1851370"/>
            <wp:effectExtent l="0" t="0" r="5080" b="0"/>
            <wp:docPr id="1569486913" name="Picture 1569486913" descr="Rusalka - Royal Opera House (2023) (Production - London , united kingdom) |  Opera Online - The opera lovers web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salka - Royal Opera House (2023) (Production - London , united kingdom) |  Opera Online - The opera lovers web si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5072" cy="1891426"/>
                    </a:xfrm>
                    <a:prstGeom prst="rect">
                      <a:avLst/>
                    </a:prstGeom>
                    <a:noFill/>
                    <a:ln>
                      <a:noFill/>
                    </a:ln>
                  </pic:spPr>
                </pic:pic>
              </a:graphicData>
            </a:graphic>
          </wp:inline>
        </w:drawing>
      </w:r>
    </w:p>
    <w:p w14:paraId="2C015C64" w14:textId="244BABEA" w:rsidR="00C755D6" w:rsidRDefault="00365C54" w:rsidP="00C755D6">
      <w:pPr>
        <w:pStyle w:val="NoSpacing"/>
        <w:spacing w:before="100" w:beforeAutospacing="1" w:after="100" w:afterAutospacing="1" w:line="22" w:lineRule="atLeast"/>
        <w:jc w:val="center"/>
        <w:rPr>
          <w:rFonts w:ascii="Segoe UI" w:hAnsi="Segoe UI" w:cs="Segoe UI"/>
          <w:i/>
          <w:iCs/>
          <w:sz w:val="20"/>
          <w:szCs w:val="20"/>
        </w:rPr>
      </w:pPr>
      <w:r>
        <w:rPr>
          <w:rFonts w:ascii="Segoe UI" w:hAnsi="Segoe UI" w:cs="Segoe UI"/>
          <w:i/>
          <w:iCs/>
          <w:sz w:val="20"/>
          <w:szCs w:val="20"/>
        </w:rPr>
        <w:t xml:space="preserve">Most wigs used on our most recent production of </w:t>
      </w:r>
      <w:r w:rsidRPr="004476E5">
        <w:rPr>
          <w:rFonts w:ascii="Segoe UI" w:hAnsi="Segoe UI" w:cs="Segoe UI"/>
          <w:i/>
          <w:iCs/>
          <w:sz w:val="20"/>
          <w:szCs w:val="20"/>
        </w:rPr>
        <w:t>Rusalka were from general stock</w:t>
      </w:r>
      <w:r>
        <w:rPr>
          <w:rFonts w:ascii="Segoe UI" w:hAnsi="Segoe UI" w:cs="Segoe UI"/>
          <w:i/>
          <w:iCs/>
          <w:sz w:val="20"/>
          <w:szCs w:val="20"/>
        </w:rPr>
        <w:t xml:space="preserve">, supporting the principles outlined in the Green Book. </w:t>
      </w:r>
      <w:r w:rsidR="002F600F">
        <w:rPr>
          <w:rFonts w:ascii="Segoe UI" w:hAnsi="Segoe UI" w:cs="Segoe UI"/>
          <w:i/>
          <w:iCs/>
          <w:sz w:val="20"/>
          <w:szCs w:val="20"/>
        </w:rPr>
        <w:t xml:space="preserve">The wigs </w:t>
      </w:r>
      <w:r w:rsidR="007F32C5">
        <w:rPr>
          <w:rFonts w:ascii="Segoe UI" w:hAnsi="Segoe UI" w:cs="Segoe UI"/>
          <w:i/>
          <w:iCs/>
          <w:sz w:val="20"/>
          <w:szCs w:val="20"/>
        </w:rPr>
        <w:t xml:space="preserve">can be </w:t>
      </w:r>
      <w:r w:rsidRPr="004476E5">
        <w:rPr>
          <w:rFonts w:ascii="Segoe UI" w:hAnsi="Segoe UI" w:cs="Segoe UI"/>
          <w:i/>
          <w:iCs/>
          <w:sz w:val="20"/>
          <w:szCs w:val="20"/>
        </w:rPr>
        <w:t xml:space="preserve">stored for future revival or kept as general </w:t>
      </w:r>
      <w:r w:rsidR="007F32C5">
        <w:rPr>
          <w:rFonts w:ascii="Segoe UI" w:hAnsi="Segoe UI" w:cs="Segoe UI"/>
          <w:i/>
          <w:iCs/>
          <w:sz w:val="20"/>
          <w:szCs w:val="20"/>
        </w:rPr>
        <w:t>stock.</w:t>
      </w:r>
    </w:p>
    <w:p w14:paraId="2BAD994B" w14:textId="77777777" w:rsidR="00C755D6" w:rsidRDefault="00C755D6" w:rsidP="00C755D6">
      <w:pPr>
        <w:pStyle w:val="NoSpacing"/>
        <w:spacing w:before="100" w:beforeAutospacing="1" w:after="100" w:afterAutospacing="1" w:line="22" w:lineRule="atLeast"/>
        <w:jc w:val="center"/>
        <w:rPr>
          <w:rFonts w:cstheme="minorHAnsi"/>
          <w:b/>
          <w:bCs/>
          <w:sz w:val="24"/>
          <w:szCs w:val="24"/>
        </w:rPr>
      </w:pPr>
      <w:r w:rsidRPr="00F50C52">
        <w:rPr>
          <w:rFonts w:cstheme="minorHAnsi"/>
          <w:b/>
          <w:bCs/>
          <w:noProof/>
          <w:sz w:val="24"/>
          <w:szCs w:val="24"/>
        </w:rPr>
        <w:drawing>
          <wp:inline distT="0" distB="0" distL="0" distR="0" wp14:anchorId="22EF947E" wp14:editId="5C2073C6">
            <wp:extent cx="1587500" cy="1835883"/>
            <wp:effectExtent l="0" t="0" r="0" b="0"/>
            <wp:docPr id="1895686258" name="Picture 1895686258" descr="A close-up of a piece of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86258" name="Picture 1" descr="A close-up of a piece of fabric&#10;&#10;Description automatically generated"/>
                    <pic:cNvPicPr/>
                  </pic:nvPicPr>
                  <pic:blipFill>
                    <a:blip r:embed="rId15"/>
                    <a:stretch>
                      <a:fillRect/>
                    </a:stretch>
                  </pic:blipFill>
                  <pic:spPr>
                    <a:xfrm>
                      <a:off x="0" y="0"/>
                      <a:ext cx="1630035" cy="1885074"/>
                    </a:xfrm>
                    <a:prstGeom prst="rect">
                      <a:avLst/>
                    </a:prstGeom>
                  </pic:spPr>
                </pic:pic>
              </a:graphicData>
            </a:graphic>
          </wp:inline>
        </w:drawing>
      </w:r>
      <w:r>
        <w:rPr>
          <w:rFonts w:cstheme="minorHAnsi"/>
          <w:b/>
          <w:bCs/>
          <w:sz w:val="24"/>
          <w:szCs w:val="24"/>
        </w:rPr>
        <w:t xml:space="preserve"> </w:t>
      </w:r>
      <w:r w:rsidRPr="009A2B4F">
        <w:rPr>
          <w:rFonts w:cstheme="minorHAnsi"/>
          <w:b/>
          <w:bCs/>
          <w:noProof/>
          <w:sz w:val="24"/>
          <w:szCs w:val="24"/>
        </w:rPr>
        <w:drawing>
          <wp:inline distT="0" distB="0" distL="0" distR="0" wp14:anchorId="64065023" wp14:editId="613D4D6B">
            <wp:extent cx="1894826" cy="1821761"/>
            <wp:effectExtent l="0" t="0" r="0" b="7620"/>
            <wp:docPr id="654132842" name="Picture 654132842" descr="A sewing machin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32842" name="Picture 1" descr="A sewing machine on a table&#10;&#10;Description automatically generated"/>
                    <pic:cNvPicPr/>
                  </pic:nvPicPr>
                  <pic:blipFill>
                    <a:blip r:embed="rId16"/>
                    <a:stretch>
                      <a:fillRect/>
                    </a:stretch>
                  </pic:blipFill>
                  <pic:spPr>
                    <a:xfrm>
                      <a:off x="0" y="0"/>
                      <a:ext cx="1939887" cy="1865084"/>
                    </a:xfrm>
                    <a:prstGeom prst="rect">
                      <a:avLst/>
                    </a:prstGeom>
                  </pic:spPr>
                </pic:pic>
              </a:graphicData>
            </a:graphic>
          </wp:inline>
        </w:drawing>
      </w:r>
      <w:r>
        <w:rPr>
          <w:rFonts w:cstheme="minorHAnsi"/>
          <w:b/>
          <w:bCs/>
          <w:sz w:val="24"/>
          <w:szCs w:val="24"/>
        </w:rPr>
        <w:t xml:space="preserve"> </w:t>
      </w:r>
      <w:r w:rsidRPr="0005307B">
        <w:rPr>
          <w:rFonts w:cstheme="minorHAnsi"/>
          <w:b/>
          <w:bCs/>
          <w:noProof/>
          <w:sz w:val="24"/>
          <w:szCs w:val="24"/>
        </w:rPr>
        <w:drawing>
          <wp:inline distT="0" distB="0" distL="0" distR="0" wp14:anchorId="07CFE1A2" wp14:editId="4D0FBC92">
            <wp:extent cx="1968056" cy="1814936"/>
            <wp:effectExtent l="0" t="0" r="0" b="0"/>
            <wp:docPr id="1856916718" name="Picture 1856916718" descr="A group of sewing item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916718" name="Picture 1" descr="A group of sewing items on a table&#10;&#10;Description automatically generated"/>
                    <pic:cNvPicPr/>
                  </pic:nvPicPr>
                  <pic:blipFill rotWithShape="1">
                    <a:blip r:embed="rId17"/>
                    <a:srcRect l="19958" t="2388" r="8823"/>
                    <a:stretch/>
                  </pic:blipFill>
                  <pic:spPr bwMode="auto">
                    <a:xfrm>
                      <a:off x="0" y="0"/>
                      <a:ext cx="2012398" cy="1855828"/>
                    </a:xfrm>
                    <a:prstGeom prst="rect">
                      <a:avLst/>
                    </a:prstGeom>
                    <a:ln>
                      <a:noFill/>
                    </a:ln>
                    <a:extLst>
                      <a:ext uri="{53640926-AAD7-44D8-BBD7-CCE9431645EC}">
                        <a14:shadowObscured xmlns:a14="http://schemas.microsoft.com/office/drawing/2010/main"/>
                      </a:ext>
                    </a:extLst>
                  </pic:spPr>
                </pic:pic>
              </a:graphicData>
            </a:graphic>
          </wp:inline>
        </w:drawing>
      </w:r>
    </w:p>
    <w:p w14:paraId="3DDEAF15" w14:textId="6234625B" w:rsidR="00C755D6" w:rsidRPr="008D7697" w:rsidRDefault="00A87A4B" w:rsidP="00C755D6">
      <w:pPr>
        <w:spacing w:after="0" w:line="240" w:lineRule="auto"/>
        <w:jc w:val="center"/>
        <w:rPr>
          <w:rFonts w:ascii="Segoe UI" w:eastAsia="Times New Roman" w:hAnsi="Segoe UI" w:cs="Segoe UI"/>
          <w:i/>
          <w:iCs/>
          <w:sz w:val="20"/>
          <w:szCs w:val="20"/>
        </w:rPr>
      </w:pPr>
      <w:r>
        <w:rPr>
          <w:rFonts w:ascii="Segoe UI" w:eastAsia="Times New Roman" w:hAnsi="Segoe UI" w:cs="Segoe UI"/>
          <w:i/>
          <w:iCs/>
          <w:sz w:val="20"/>
          <w:szCs w:val="20"/>
        </w:rPr>
        <w:t xml:space="preserve">At 50+ years </w:t>
      </w:r>
      <w:r w:rsidR="00C755D6" w:rsidRPr="00A81010">
        <w:rPr>
          <w:rFonts w:ascii="Segoe UI" w:eastAsia="Times New Roman" w:hAnsi="Segoe UI" w:cs="Segoe UI"/>
          <w:i/>
          <w:iCs/>
          <w:sz w:val="20"/>
          <w:szCs w:val="20"/>
        </w:rPr>
        <w:t>Romeo and Juliet is one of our oldest productions and is regularly revived for the main stage</w:t>
      </w:r>
      <w:r w:rsidR="00DB3EA1">
        <w:rPr>
          <w:rFonts w:ascii="Segoe UI" w:eastAsia="Times New Roman" w:hAnsi="Segoe UI" w:cs="Segoe UI"/>
          <w:i/>
          <w:iCs/>
          <w:sz w:val="20"/>
          <w:szCs w:val="20"/>
        </w:rPr>
        <w:t xml:space="preserve">. </w:t>
      </w:r>
      <w:r w:rsidR="00C755D6" w:rsidRPr="00A81010">
        <w:rPr>
          <w:rFonts w:ascii="Segoe UI" w:eastAsia="Times New Roman" w:hAnsi="Segoe UI" w:cs="Segoe UI"/>
          <w:i/>
          <w:iCs/>
          <w:sz w:val="20"/>
          <w:szCs w:val="20"/>
        </w:rPr>
        <w:t xml:space="preserve">The image </w:t>
      </w:r>
      <w:r w:rsidR="00C755D6">
        <w:rPr>
          <w:rFonts w:ascii="Segoe UI" w:eastAsia="Times New Roman" w:hAnsi="Segoe UI" w:cs="Segoe UI"/>
          <w:i/>
          <w:iCs/>
          <w:sz w:val="20"/>
          <w:szCs w:val="20"/>
        </w:rPr>
        <w:t xml:space="preserve">on the left </w:t>
      </w:r>
      <w:r w:rsidR="00C755D6" w:rsidRPr="00A81010">
        <w:rPr>
          <w:rFonts w:ascii="Segoe UI" w:eastAsia="Times New Roman" w:hAnsi="Segoe UI" w:cs="Segoe UI"/>
          <w:i/>
          <w:iCs/>
          <w:sz w:val="20"/>
          <w:szCs w:val="20"/>
        </w:rPr>
        <w:t>shows a page from the Romeo and Juliet costume bible</w:t>
      </w:r>
      <w:r w:rsidR="00DB3EA1">
        <w:rPr>
          <w:rFonts w:ascii="Segoe UI" w:eastAsia="Times New Roman" w:hAnsi="Segoe UI" w:cs="Segoe UI"/>
          <w:i/>
          <w:iCs/>
          <w:sz w:val="20"/>
          <w:szCs w:val="20"/>
        </w:rPr>
        <w:t xml:space="preserve"> with</w:t>
      </w:r>
      <w:r w:rsidR="00C755D6">
        <w:rPr>
          <w:rFonts w:ascii="Segoe UI" w:eastAsia="Times New Roman" w:hAnsi="Segoe UI" w:cs="Segoe UI"/>
          <w:i/>
          <w:iCs/>
          <w:sz w:val="20"/>
          <w:szCs w:val="20"/>
        </w:rPr>
        <w:t xml:space="preserve"> </w:t>
      </w:r>
      <w:r w:rsidR="00C755D6" w:rsidRPr="00A81010">
        <w:rPr>
          <w:rFonts w:ascii="Segoe UI" w:eastAsia="Times New Roman" w:hAnsi="Segoe UI" w:cs="Segoe UI"/>
          <w:i/>
          <w:iCs/>
          <w:sz w:val="20"/>
          <w:szCs w:val="20"/>
        </w:rPr>
        <w:t xml:space="preserve">original fabric swatches and trim for each costume. </w:t>
      </w:r>
      <w:r w:rsidR="00DB3EA1">
        <w:rPr>
          <w:rFonts w:ascii="Segoe UI" w:eastAsia="Times New Roman" w:hAnsi="Segoe UI" w:cs="Segoe UI"/>
          <w:i/>
          <w:iCs/>
          <w:sz w:val="20"/>
          <w:szCs w:val="20"/>
        </w:rPr>
        <w:t>T</w:t>
      </w:r>
      <w:r w:rsidR="00C755D6">
        <w:rPr>
          <w:rFonts w:ascii="Segoe UI" w:eastAsia="Times New Roman" w:hAnsi="Segoe UI" w:cs="Segoe UI"/>
          <w:i/>
          <w:iCs/>
          <w:sz w:val="20"/>
          <w:szCs w:val="20"/>
        </w:rPr>
        <w:t xml:space="preserve">he </w:t>
      </w:r>
      <w:r w:rsidR="00C755D6" w:rsidRPr="00A81010">
        <w:rPr>
          <w:rFonts w:ascii="Segoe UI" w:eastAsia="Times New Roman" w:hAnsi="Segoe UI" w:cs="Segoe UI"/>
          <w:i/>
          <w:iCs/>
          <w:sz w:val="20"/>
          <w:szCs w:val="20"/>
        </w:rPr>
        <w:t xml:space="preserve">Juliet ballroom dress </w:t>
      </w:r>
      <w:r w:rsidR="00C755D6">
        <w:rPr>
          <w:rFonts w:ascii="Segoe UI" w:eastAsia="Times New Roman" w:hAnsi="Segoe UI" w:cs="Segoe UI"/>
          <w:i/>
          <w:iCs/>
          <w:sz w:val="20"/>
          <w:szCs w:val="20"/>
        </w:rPr>
        <w:t xml:space="preserve">pictured </w:t>
      </w:r>
      <w:r w:rsidR="00C755D6" w:rsidRPr="00A81010">
        <w:rPr>
          <w:rFonts w:ascii="Segoe UI" w:eastAsia="Times New Roman" w:hAnsi="Segoe UI" w:cs="Segoe UI"/>
          <w:i/>
          <w:iCs/>
          <w:sz w:val="20"/>
          <w:szCs w:val="20"/>
        </w:rPr>
        <w:t xml:space="preserve">was worn by </w:t>
      </w:r>
      <w:r w:rsidR="00C755D6">
        <w:rPr>
          <w:rFonts w:ascii="Segoe UI" w:eastAsia="Times New Roman" w:hAnsi="Segoe UI" w:cs="Segoe UI"/>
          <w:i/>
          <w:iCs/>
          <w:sz w:val="20"/>
          <w:szCs w:val="20"/>
        </w:rPr>
        <w:t xml:space="preserve">both </w:t>
      </w:r>
      <w:r w:rsidR="00C755D6" w:rsidRPr="00A81010">
        <w:rPr>
          <w:rFonts w:ascii="Segoe UI" w:eastAsia="Times New Roman" w:hAnsi="Segoe UI" w:cs="Segoe UI"/>
          <w:i/>
          <w:iCs/>
          <w:sz w:val="20"/>
          <w:szCs w:val="20"/>
        </w:rPr>
        <w:t xml:space="preserve">Darcey Bussell and Fumi Kaneko. </w:t>
      </w:r>
    </w:p>
    <w:p w14:paraId="1568D599" w14:textId="77777777" w:rsidR="00DB3EA1" w:rsidRDefault="00DB3EA1">
      <w:pPr>
        <w:rPr>
          <w:rFonts w:cstheme="minorHAnsi"/>
          <w:b/>
          <w:bCs/>
          <w:sz w:val="24"/>
          <w:szCs w:val="24"/>
        </w:rPr>
      </w:pPr>
      <w:r>
        <w:rPr>
          <w:rFonts w:cstheme="minorHAnsi"/>
          <w:b/>
          <w:bCs/>
          <w:sz w:val="24"/>
          <w:szCs w:val="24"/>
        </w:rPr>
        <w:br w:type="page"/>
      </w:r>
    </w:p>
    <w:p w14:paraId="5F465A1D" w14:textId="23086DCB" w:rsidR="005607B1" w:rsidRPr="00D64840" w:rsidRDefault="005607B1" w:rsidP="00924748">
      <w:pPr>
        <w:pStyle w:val="NoSpacing"/>
        <w:spacing w:before="100" w:beforeAutospacing="1" w:after="100" w:afterAutospacing="1" w:line="22" w:lineRule="atLeast"/>
        <w:rPr>
          <w:rFonts w:cstheme="minorHAnsi"/>
          <w:b/>
          <w:bCs/>
          <w:sz w:val="24"/>
          <w:szCs w:val="24"/>
        </w:rPr>
      </w:pPr>
      <w:r w:rsidRPr="00D64840">
        <w:rPr>
          <w:rFonts w:cstheme="minorHAnsi"/>
          <w:b/>
          <w:bCs/>
          <w:sz w:val="24"/>
          <w:szCs w:val="24"/>
        </w:rPr>
        <w:lastRenderedPageBreak/>
        <w:t xml:space="preserve">Source </w:t>
      </w:r>
      <w:r w:rsidR="0015019B">
        <w:rPr>
          <w:rFonts w:cstheme="minorHAnsi"/>
          <w:b/>
          <w:bCs/>
          <w:sz w:val="24"/>
          <w:szCs w:val="24"/>
        </w:rPr>
        <w:t>s</w:t>
      </w:r>
      <w:r w:rsidR="00053F49" w:rsidRPr="00D64840">
        <w:rPr>
          <w:rFonts w:cstheme="minorHAnsi"/>
          <w:b/>
          <w:bCs/>
          <w:sz w:val="24"/>
          <w:szCs w:val="24"/>
        </w:rPr>
        <w:t>ustainably</w:t>
      </w:r>
    </w:p>
    <w:p w14:paraId="7D3D8274" w14:textId="77777777" w:rsidR="00B72BF7" w:rsidRPr="00C755D6" w:rsidRDefault="00B72BF7" w:rsidP="00C755D6">
      <w:pPr>
        <w:pStyle w:val="NoSpacing"/>
        <w:numPr>
          <w:ilvl w:val="0"/>
          <w:numId w:val="18"/>
        </w:numPr>
        <w:spacing w:before="100" w:beforeAutospacing="1" w:after="100" w:afterAutospacing="1" w:line="22" w:lineRule="atLeast"/>
        <w:rPr>
          <w:rFonts w:cstheme="minorHAnsi"/>
          <w:b/>
          <w:bCs/>
          <w:sz w:val="24"/>
          <w:szCs w:val="24"/>
        </w:rPr>
      </w:pPr>
      <w:r w:rsidRPr="00C755D6">
        <w:rPr>
          <w:rFonts w:cstheme="minorHAnsi"/>
          <w:b/>
          <w:bCs/>
          <w:sz w:val="24"/>
          <w:szCs w:val="24"/>
        </w:rPr>
        <w:t>Make conscious material choices</w:t>
      </w:r>
    </w:p>
    <w:p w14:paraId="420DC2AC" w14:textId="28226139" w:rsidR="00B72BF7" w:rsidRPr="00C755D6" w:rsidRDefault="00B72BF7" w:rsidP="00C755D6">
      <w:pPr>
        <w:pStyle w:val="NoSpacing"/>
        <w:numPr>
          <w:ilvl w:val="0"/>
          <w:numId w:val="18"/>
        </w:numPr>
        <w:spacing w:before="100" w:beforeAutospacing="1" w:after="100" w:afterAutospacing="1" w:line="22" w:lineRule="atLeast"/>
        <w:rPr>
          <w:rFonts w:cstheme="minorHAnsi"/>
          <w:b/>
          <w:bCs/>
          <w:sz w:val="24"/>
          <w:szCs w:val="24"/>
        </w:rPr>
      </w:pPr>
      <w:r w:rsidRPr="00C755D6">
        <w:rPr>
          <w:rFonts w:cstheme="minorHAnsi"/>
          <w:b/>
          <w:bCs/>
          <w:sz w:val="24"/>
          <w:szCs w:val="24"/>
        </w:rPr>
        <w:t>Reduce the use of harmful chemicals and processes</w:t>
      </w:r>
    </w:p>
    <w:p w14:paraId="14AE4E2C" w14:textId="4D74C0D0" w:rsidR="00777419" w:rsidRDefault="00053F49" w:rsidP="006F2CA2">
      <w:pPr>
        <w:pStyle w:val="NoSpacing"/>
        <w:spacing w:line="22" w:lineRule="atLeast"/>
        <w:rPr>
          <w:rFonts w:eastAsia="Arial Nova" w:cstheme="minorHAnsi"/>
          <w:sz w:val="24"/>
          <w:szCs w:val="24"/>
        </w:rPr>
      </w:pPr>
      <w:r w:rsidRPr="001D18F1">
        <w:rPr>
          <w:rFonts w:eastAsia="Arial Nova" w:cstheme="minorHAnsi"/>
          <w:sz w:val="24"/>
          <w:szCs w:val="24"/>
        </w:rPr>
        <w:t>We encourage Designers to</w:t>
      </w:r>
      <w:r w:rsidR="00E36A9D" w:rsidRPr="001D18F1">
        <w:rPr>
          <w:rFonts w:eastAsia="Arial Nova" w:cstheme="minorHAnsi"/>
          <w:sz w:val="24"/>
          <w:szCs w:val="24"/>
        </w:rPr>
        <w:t xml:space="preserve"> e</w:t>
      </w:r>
      <w:r w:rsidRPr="001D18F1">
        <w:rPr>
          <w:rFonts w:eastAsia="Arial Nova" w:cstheme="minorHAnsi"/>
          <w:sz w:val="24"/>
          <w:szCs w:val="24"/>
        </w:rPr>
        <w:t xml:space="preserve">ngage with the CPM </w:t>
      </w:r>
      <w:r w:rsidR="008765D9" w:rsidRPr="001D18F1">
        <w:rPr>
          <w:rFonts w:eastAsia="Arial Nova" w:cstheme="minorHAnsi"/>
          <w:sz w:val="24"/>
          <w:szCs w:val="24"/>
        </w:rPr>
        <w:t xml:space="preserve">as early as possible and as frequently as appropriate, </w:t>
      </w:r>
      <w:r w:rsidRPr="001D18F1">
        <w:rPr>
          <w:rFonts w:eastAsia="Arial Nova" w:cstheme="minorHAnsi"/>
          <w:sz w:val="24"/>
          <w:szCs w:val="24"/>
        </w:rPr>
        <w:t xml:space="preserve">to allow time for sustainable sourcing in the early stages of the production. </w:t>
      </w:r>
    </w:p>
    <w:p w14:paraId="1F746D90" w14:textId="77777777" w:rsidR="00184F3B" w:rsidRPr="00777419" w:rsidRDefault="00184F3B" w:rsidP="00184F3B">
      <w:pPr>
        <w:pStyle w:val="NoSpacing"/>
        <w:spacing w:line="22" w:lineRule="atLeast"/>
        <w:ind w:left="720"/>
        <w:rPr>
          <w:rFonts w:eastAsia="Arial Nova" w:cstheme="minorHAnsi"/>
          <w:sz w:val="24"/>
          <w:szCs w:val="24"/>
        </w:rPr>
      </w:pPr>
    </w:p>
    <w:p w14:paraId="7C37C918" w14:textId="506CA7BD" w:rsidR="00777419" w:rsidRPr="007846F7" w:rsidRDefault="00053F49" w:rsidP="00801941">
      <w:pPr>
        <w:pStyle w:val="NoSpacing"/>
        <w:numPr>
          <w:ilvl w:val="0"/>
          <w:numId w:val="4"/>
        </w:numPr>
        <w:spacing w:line="22" w:lineRule="atLeast"/>
        <w:rPr>
          <w:rFonts w:eastAsia="Arial Nova" w:cstheme="minorHAnsi"/>
          <w:sz w:val="24"/>
          <w:szCs w:val="24"/>
        </w:rPr>
      </w:pPr>
      <w:r w:rsidRPr="007846F7">
        <w:rPr>
          <w:rFonts w:eastAsia="Arial Nova" w:cstheme="minorHAnsi"/>
          <w:sz w:val="24"/>
          <w:szCs w:val="24"/>
        </w:rPr>
        <w:t xml:space="preserve">When buying from new, </w:t>
      </w:r>
      <w:r w:rsidR="00E36A9D" w:rsidRPr="007846F7">
        <w:rPr>
          <w:rFonts w:eastAsia="Arial Nova" w:cstheme="minorHAnsi"/>
          <w:sz w:val="24"/>
          <w:szCs w:val="24"/>
        </w:rPr>
        <w:t xml:space="preserve">please </w:t>
      </w:r>
      <w:r w:rsidRPr="007846F7">
        <w:rPr>
          <w:rFonts w:eastAsia="Arial Nova" w:cstheme="minorHAnsi"/>
          <w:sz w:val="24"/>
          <w:szCs w:val="24"/>
        </w:rPr>
        <w:t>work with the CPM to consider retailer environmental policies and the fabric that the garment is made from. Trading standard certifications that may indicate good standard</w:t>
      </w:r>
      <w:r w:rsidR="00C755D6" w:rsidRPr="007846F7">
        <w:rPr>
          <w:rFonts w:eastAsia="Arial Nova" w:cstheme="minorHAnsi"/>
          <w:sz w:val="24"/>
          <w:szCs w:val="24"/>
        </w:rPr>
        <w:t xml:space="preserve"> include</w:t>
      </w:r>
      <w:r w:rsidRPr="007846F7">
        <w:rPr>
          <w:rFonts w:eastAsia="Arial Nova" w:cstheme="minorHAnsi"/>
          <w:sz w:val="24"/>
          <w:szCs w:val="24"/>
        </w:rPr>
        <w:t xml:space="preserve"> GOTS, GRS, OEKO-</w:t>
      </w:r>
      <w:proofErr w:type="gramStart"/>
      <w:r w:rsidRPr="007846F7">
        <w:rPr>
          <w:rFonts w:eastAsia="Arial Nova" w:cstheme="minorHAnsi"/>
          <w:sz w:val="24"/>
          <w:szCs w:val="24"/>
        </w:rPr>
        <w:t>TEX</w:t>
      </w:r>
      <w:proofErr w:type="gramEnd"/>
      <w:r w:rsidR="00C755D6" w:rsidRPr="007846F7">
        <w:rPr>
          <w:rFonts w:eastAsia="Arial Nova" w:cstheme="minorHAnsi"/>
          <w:sz w:val="24"/>
          <w:szCs w:val="24"/>
        </w:rPr>
        <w:t xml:space="preserve"> and</w:t>
      </w:r>
      <w:r w:rsidRPr="007846F7">
        <w:rPr>
          <w:rFonts w:eastAsia="Arial Nova" w:cstheme="minorHAnsi"/>
          <w:sz w:val="24"/>
          <w:szCs w:val="24"/>
        </w:rPr>
        <w:t xml:space="preserve"> Fairtrade. </w:t>
      </w:r>
    </w:p>
    <w:p w14:paraId="08954557" w14:textId="0B570B11" w:rsidR="00184F3B" w:rsidRPr="007846F7" w:rsidRDefault="00184F3B" w:rsidP="00801941">
      <w:pPr>
        <w:pStyle w:val="NoSpacing"/>
        <w:spacing w:line="22" w:lineRule="atLeast"/>
        <w:ind w:left="720"/>
        <w:rPr>
          <w:rFonts w:eastAsia="Arial Nova" w:cstheme="minorHAnsi"/>
          <w:sz w:val="24"/>
          <w:szCs w:val="24"/>
        </w:rPr>
      </w:pPr>
    </w:p>
    <w:p w14:paraId="26709DD0" w14:textId="5A7E7874" w:rsidR="00AF2726" w:rsidRPr="00FC12BE" w:rsidRDefault="00053F49" w:rsidP="00FC12BE">
      <w:pPr>
        <w:pStyle w:val="NoSpacing"/>
        <w:numPr>
          <w:ilvl w:val="0"/>
          <w:numId w:val="4"/>
        </w:numPr>
        <w:spacing w:line="22" w:lineRule="atLeast"/>
        <w:rPr>
          <w:rStyle w:val="Hyperlink"/>
          <w:rFonts w:eastAsia="Arial Nova" w:cstheme="minorHAnsi"/>
          <w:color w:val="auto"/>
          <w:sz w:val="24"/>
          <w:szCs w:val="24"/>
          <w:u w:val="none"/>
        </w:rPr>
      </w:pPr>
      <w:r w:rsidRPr="007846F7">
        <w:rPr>
          <w:rFonts w:eastAsia="Arial Nova" w:cstheme="minorHAnsi"/>
          <w:sz w:val="24"/>
          <w:szCs w:val="24"/>
        </w:rPr>
        <w:t>We would actively encourage a move away from fast fashion which has environmental and ethical problems associated with it.</w:t>
      </w:r>
      <w:r w:rsidR="00777419" w:rsidRPr="007846F7">
        <w:rPr>
          <w:rFonts w:eastAsia="Arial Nova" w:cstheme="minorHAnsi"/>
          <w:sz w:val="24"/>
          <w:szCs w:val="24"/>
        </w:rPr>
        <w:t xml:space="preserve"> </w:t>
      </w:r>
      <w:r w:rsidR="00D808C6" w:rsidRPr="007846F7">
        <w:rPr>
          <w:rFonts w:eastAsia="Arial Nova" w:cstheme="minorHAnsi"/>
          <w:sz w:val="24"/>
          <w:szCs w:val="24"/>
        </w:rPr>
        <w:t xml:space="preserve">More detailed guidance has been provided in the </w:t>
      </w:r>
      <w:hyperlink r:id="rId18" w:history="1">
        <w:r w:rsidR="00D808C6" w:rsidRPr="007846F7">
          <w:rPr>
            <w:rStyle w:val="Hyperlink"/>
            <w:rFonts w:eastAsia="Arial Nova" w:cstheme="minorHAnsi"/>
            <w:color w:val="auto"/>
            <w:sz w:val="24"/>
            <w:szCs w:val="24"/>
          </w:rPr>
          <w:t>ROH Sustainability Guidance</w:t>
        </w:r>
      </w:hyperlink>
      <w:r w:rsidR="00D808C6" w:rsidRPr="007846F7">
        <w:rPr>
          <w:rFonts w:eastAsia="Arial Nova" w:cstheme="minorHAnsi"/>
          <w:sz w:val="24"/>
          <w:szCs w:val="24"/>
        </w:rPr>
        <w:t xml:space="preserve"> folder to help us make these choices</w:t>
      </w:r>
      <w:r w:rsidR="00FC12BE">
        <w:rPr>
          <w:rFonts w:eastAsia="Arial Nova" w:cstheme="minorHAnsi"/>
          <w:sz w:val="24"/>
          <w:szCs w:val="24"/>
        </w:rPr>
        <w:t xml:space="preserve">, including </w:t>
      </w:r>
      <w:r w:rsidR="00FC12BE" w:rsidRPr="006E65CB">
        <w:rPr>
          <w:rFonts w:eastAsia="Arial Nova" w:cstheme="minorHAnsi"/>
          <w:sz w:val="24"/>
          <w:szCs w:val="24"/>
        </w:rPr>
        <w:t>f</w:t>
      </w:r>
      <w:r w:rsidRPr="006E65CB">
        <w:rPr>
          <w:rFonts w:eastAsia="Arial Nova" w:cstheme="minorHAnsi"/>
          <w:sz w:val="24"/>
          <w:szCs w:val="24"/>
        </w:rPr>
        <w:t xml:space="preserve">urther information on </w:t>
      </w:r>
      <w:r w:rsidR="00BB31E6" w:rsidRPr="000A5293">
        <w:rPr>
          <w:rFonts w:eastAsia="Arial Nova" w:cstheme="minorHAnsi"/>
          <w:sz w:val="24"/>
          <w:szCs w:val="24"/>
        </w:rPr>
        <w:t xml:space="preserve">the </w:t>
      </w:r>
      <w:hyperlink r:id="rId19" w:history="1">
        <w:r w:rsidR="00615A28" w:rsidRPr="000A5293">
          <w:rPr>
            <w:rStyle w:val="Hyperlink"/>
            <w:rFonts w:eastAsia="Arial Nova" w:cstheme="minorHAnsi"/>
            <w:i/>
            <w:iCs/>
            <w:color w:val="auto"/>
            <w:sz w:val="24"/>
            <w:szCs w:val="24"/>
          </w:rPr>
          <w:t>material hierarchy &amp; certifications</w:t>
        </w:r>
      </w:hyperlink>
      <w:r w:rsidR="0093525A" w:rsidRPr="000A5293">
        <w:rPr>
          <w:rFonts w:eastAsia="Arial Nova" w:cstheme="minorHAnsi"/>
          <w:i/>
          <w:iCs/>
          <w:sz w:val="24"/>
          <w:szCs w:val="24"/>
        </w:rPr>
        <w:t xml:space="preserve"> </w:t>
      </w:r>
      <w:r w:rsidR="004C2B3B" w:rsidRPr="000A5293">
        <w:rPr>
          <w:rFonts w:eastAsia="Arial Nova" w:cstheme="minorHAnsi"/>
          <w:sz w:val="24"/>
          <w:szCs w:val="24"/>
        </w:rPr>
        <w:t>and</w:t>
      </w:r>
      <w:r w:rsidR="004C2B3B" w:rsidRPr="000A5293">
        <w:rPr>
          <w:rFonts w:eastAsia="Arial Nova" w:cstheme="minorHAnsi"/>
          <w:i/>
          <w:iCs/>
          <w:sz w:val="24"/>
          <w:szCs w:val="24"/>
        </w:rPr>
        <w:t xml:space="preserve"> </w:t>
      </w:r>
      <w:hyperlink r:id="rId20" w:history="1">
        <w:r w:rsidR="004C2B3B" w:rsidRPr="000A5293">
          <w:rPr>
            <w:rStyle w:val="Hyperlink"/>
            <w:rFonts w:eastAsia="Arial Nova" w:cstheme="minorHAnsi"/>
            <w:i/>
            <w:iCs/>
            <w:color w:val="auto"/>
            <w:sz w:val="24"/>
            <w:szCs w:val="24"/>
          </w:rPr>
          <w:t>textile purchasing</w:t>
        </w:r>
      </w:hyperlink>
      <w:r w:rsidR="00FC12BE" w:rsidRPr="000A5293">
        <w:rPr>
          <w:rFonts w:eastAsia="Arial Nova" w:cstheme="minorHAnsi"/>
          <w:i/>
          <w:iCs/>
          <w:sz w:val="24"/>
          <w:szCs w:val="24"/>
        </w:rPr>
        <w:t>.</w:t>
      </w:r>
    </w:p>
    <w:p w14:paraId="4B9E610A" w14:textId="555E2779" w:rsidR="006F2CA2" w:rsidRPr="007846F7" w:rsidRDefault="00053F49" w:rsidP="0BA1A0F1">
      <w:pPr>
        <w:pStyle w:val="NoSpacing"/>
        <w:numPr>
          <w:ilvl w:val="0"/>
          <w:numId w:val="11"/>
        </w:numPr>
        <w:spacing w:line="22" w:lineRule="atLeast"/>
        <w:rPr>
          <w:i/>
          <w:iCs/>
          <w:sz w:val="24"/>
          <w:szCs w:val="24"/>
        </w:rPr>
      </w:pPr>
      <w:r w:rsidRPr="0BA1A0F1">
        <w:rPr>
          <w:rStyle w:val="Hyperlink"/>
          <w:i/>
          <w:iCs/>
          <w:color w:val="auto"/>
          <w:sz w:val="24"/>
          <w:szCs w:val="24"/>
          <w:u w:val="none"/>
        </w:rPr>
        <w:t>Sustainability ratings for high street retailers</w:t>
      </w:r>
      <w:r w:rsidR="00C77281">
        <w:rPr>
          <w:rStyle w:val="Hyperlink"/>
          <w:i/>
          <w:iCs/>
          <w:color w:val="auto"/>
          <w:sz w:val="24"/>
          <w:szCs w:val="24"/>
          <w:u w:val="none"/>
        </w:rPr>
        <w:t xml:space="preserve"> can </w:t>
      </w:r>
      <w:r w:rsidR="00FC12BE">
        <w:rPr>
          <w:rStyle w:val="Hyperlink"/>
          <w:i/>
          <w:iCs/>
          <w:color w:val="auto"/>
          <w:sz w:val="24"/>
          <w:szCs w:val="24"/>
          <w:u w:val="none"/>
        </w:rPr>
        <w:t xml:space="preserve">also </w:t>
      </w:r>
      <w:r w:rsidR="00C77281">
        <w:rPr>
          <w:rStyle w:val="Hyperlink"/>
          <w:i/>
          <w:iCs/>
          <w:color w:val="auto"/>
          <w:sz w:val="24"/>
          <w:szCs w:val="24"/>
          <w:u w:val="none"/>
        </w:rPr>
        <w:t xml:space="preserve">be found here: </w:t>
      </w:r>
      <w:r w:rsidR="00C77281" w:rsidRPr="00C77281">
        <w:rPr>
          <w:rStyle w:val="Hyperlink"/>
          <w:i/>
          <w:iCs/>
          <w:color w:val="auto"/>
          <w:sz w:val="24"/>
          <w:szCs w:val="24"/>
          <w:u w:val="none"/>
        </w:rPr>
        <w:t>https://thegoodshoppingguide.com/subject/ethical-fashion-retailers/</w:t>
      </w:r>
    </w:p>
    <w:p w14:paraId="76CAC6FE" w14:textId="77777777" w:rsidR="00AF2726" w:rsidRPr="007846F7" w:rsidRDefault="00AF2726" w:rsidP="00801941">
      <w:pPr>
        <w:pStyle w:val="NoSpacing"/>
        <w:spacing w:line="22" w:lineRule="atLeast"/>
        <w:ind w:left="720"/>
        <w:rPr>
          <w:rStyle w:val="normaltextrun"/>
          <w:rFonts w:eastAsia="Arial Nova" w:cstheme="minorHAnsi"/>
          <w:sz w:val="24"/>
          <w:szCs w:val="24"/>
        </w:rPr>
      </w:pPr>
    </w:p>
    <w:p w14:paraId="72AF0D8C" w14:textId="4963052F" w:rsidR="00777419" w:rsidRPr="007846F7" w:rsidRDefault="00053F49" w:rsidP="00801941">
      <w:pPr>
        <w:pStyle w:val="NoSpacing"/>
        <w:numPr>
          <w:ilvl w:val="0"/>
          <w:numId w:val="4"/>
        </w:numPr>
        <w:spacing w:line="22" w:lineRule="atLeast"/>
        <w:rPr>
          <w:rFonts w:eastAsia="Arial Nova" w:cstheme="minorHAnsi"/>
          <w:sz w:val="24"/>
          <w:szCs w:val="24"/>
        </w:rPr>
      </w:pPr>
      <w:r w:rsidRPr="007846F7">
        <w:rPr>
          <w:rStyle w:val="normaltextrun"/>
          <w:rFonts w:eastAsia="Arial Nova" w:cstheme="minorHAnsi"/>
          <w:sz w:val="24"/>
          <w:szCs w:val="24"/>
        </w:rPr>
        <w:t>Wherever possible, natural fabrics, organic cottons and recycled or deadstock fabrics should be sourced for making costumes. Textiles should ideally be manufactured or produced as locally as possible (UK based for example).  </w:t>
      </w:r>
      <w:r w:rsidRPr="007846F7">
        <w:rPr>
          <w:rStyle w:val="normaltextrun"/>
          <w:rFonts w:eastAsia="Arial Nova" w:cstheme="minorHAnsi"/>
          <w:i/>
          <w:iCs/>
          <w:sz w:val="24"/>
          <w:szCs w:val="24"/>
        </w:rPr>
        <w:t xml:space="preserve"> </w:t>
      </w:r>
    </w:p>
    <w:p w14:paraId="73DFCC59" w14:textId="5D825741" w:rsidR="00F539AE" w:rsidRPr="007846F7" w:rsidRDefault="00F539AE" w:rsidP="00F539AE">
      <w:pPr>
        <w:pStyle w:val="NoSpacing"/>
        <w:numPr>
          <w:ilvl w:val="1"/>
          <w:numId w:val="12"/>
        </w:numPr>
        <w:spacing w:line="22" w:lineRule="atLeast"/>
        <w:rPr>
          <w:rStyle w:val="Hyperlink"/>
          <w:rFonts w:eastAsia="Arial Nova" w:cstheme="minorHAnsi"/>
          <w:color w:val="auto"/>
          <w:sz w:val="24"/>
          <w:szCs w:val="24"/>
          <w:u w:val="none"/>
        </w:rPr>
      </w:pPr>
      <w:r w:rsidRPr="007846F7">
        <w:rPr>
          <w:rStyle w:val="Hyperlink"/>
          <w:rFonts w:eastAsia="Arial Nova" w:cstheme="minorHAnsi"/>
          <w:i/>
          <w:iCs/>
          <w:color w:val="auto"/>
          <w:sz w:val="24"/>
          <w:szCs w:val="24"/>
          <w:u w:val="none"/>
        </w:rPr>
        <w:t xml:space="preserve">The Costume Directory provides a more in-depth look at </w:t>
      </w:r>
      <w:r w:rsidR="004C2B3B">
        <w:rPr>
          <w:rStyle w:val="Hyperlink"/>
          <w:rFonts w:eastAsia="Arial Nova" w:cstheme="minorHAnsi"/>
          <w:i/>
          <w:iCs/>
          <w:color w:val="auto"/>
          <w:sz w:val="24"/>
          <w:szCs w:val="24"/>
          <w:u w:val="none"/>
        </w:rPr>
        <w:t xml:space="preserve">textile </w:t>
      </w:r>
      <w:r w:rsidRPr="007846F7">
        <w:rPr>
          <w:rStyle w:val="Hyperlink"/>
          <w:rFonts w:eastAsia="Arial Nova" w:cstheme="minorHAnsi"/>
          <w:i/>
          <w:iCs/>
          <w:color w:val="auto"/>
          <w:sz w:val="24"/>
          <w:szCs w:val="24"/>
          <w:u w:val="none"/>
        </w:rPr>
        <w:t>sustainability</w:t>
      </w:r>
      <w:r w:rsidR="004C2B3B">
        <w:rPr>
          <w:rStyle w:val="Hyperlink"/>
          <w:rFonts w:eastAsia="Arial Nova" w:cstheme="minorHAnsi"/>
          <w:i/>
          <w:iCs/>
          <w:color w:val="auto"/>
          <w:sz w:val="24"/>
          <w:szCs w:val="24"/>
          <w:u w:val="none"/>
        </w:rPr>
        <w:t xml:space="preserve"> here: </w:t>
      </w:r>
      <w:r w:rsidR="004C2B3B" w:rsidRPr="004C2B3B">
        <w:rPr>
          <w:rStyle w:val="Hyperlink"/>
          <w:rFonts w:eastAsia="Arial Nova" w:cstheme="minorHAnsi"/>
          <w:i/>
          <w:iCs/>
          <w:color w:val="auto"/>
          <w:sz w:val="24"/>
          <w:szCs w:val="24"/>
          <w:u w:val="none"/>
        </w:rPr>
        <w:t>https://www.sineadkidao.com/the-costume-directory</w:t>
      </w:r>
    </w:p>
    <w:p w14:paraId="7B7B7E70" w14:textId="1210C5BC" w:rsidR="00184F3B" w:rsidRPr="007846F7" w:rsidRDefault="00184F3B" w:rsidP="00801941">
      <w:pPr>
        <w:pStyle w:val="NoSpacing"/>
        <w:spacing w:line="22" w:lineRule="atLeast"/>
        <w:ind w:left="2160"/>
        <w:rPr>
          <w:rStyle w:val="Hyperlink"/>
          <w:rFonts w:eastAsia="Arial Nova" w:cstheme="minorHAnsi"/>
          <w:color w:val="auto"/>
          <w:sz w:val="24"/>
          <w:szCs w:val="24"/>
          <w:u w:val="none"/>
        </w:rPr>
      </w:pPr>
    </w:p>
    <w:p w14:paraId="6328F67F" w14:textId="215B5B2B" w:rsidR="00777419" w:rsidRPr="007846F7" w:rsidRDefault="00053F49" w:rsidP="00801941">
      <w:pPr>
        <w:pStyle w:val="NoSpacing"/>
        <w:numPr>
          <w:ilvl w:val="0"/>
          <w:numId w:val="4"/>
        </w:numPr>
        <w:spacing w:line="22" w:lineRule="atLeast"/>
        <w:rPr>
          <w:rFonts w:eastAsia="Arial Nova" w:cstheme="minorHAnsi"/>
          <w:sz w:val="24"/>
          <w:szCs w:val="24"/>
        </w:rPr>
      </w:pPr>
      <w:r w:rsidRPr="007846F7">
        <w:rPr>
          <w:rFonts w:eastAsia="Arial Nova" w:cstheme="minorHAnsi"/>
          <w:sz w:val="24"/>
          <w:szCs w:val="24"/>
        </w:rPr>
        <w:t xml:space="preserve">Textiles should ideally be washable to avoid chemical or dry cleaning. </w:t>
      </w:r>
    </w:p>
    <w:p w14:paraId="48C53632" w14:textId="54F13855" w:rsidR="00184F3B" w:rsidRPr="007846F7" w:rsidRDefault="00184F3B" w:rsidP="00801941">
      <w:pPr>
        <w:pStyle w:val="NoSpacing"/>
        <w:spacing w:line="22" w:lineRule="atLeast"/>
        <w:rPr>
          <w:rFonts w:eastAsia="Arial Nova" w:cstheme="minorHAnsi"/>
          <w:sz w:val="24"/>
          <w:szCs w:val="24"/>
        </w:rPr>
      </w:pPr>
    </w:p>
    <w:p w14:paraId="2E839346" w14:textId="51A22D75" w:rsidR="00215FC6" w:rsidRPr="007846F7" w:rsidRDefault="00053F49" w:rsidP="00801941">
      <w:pPr>
        <w:pStyle w:val="NoSpacing"/>
        <w:numPr>
          <w:ilvl w:val="0"/>
          <w:numId w:val="4"/>
        </w:numPr>
        <w:spacing w:line="22" w:lineRule="atLeast"/>
        <w:rPr>
          <w:rFonts w:eastAsia="Arial Nova" w:cstheme="minorHAnsi"/>
          <w:sz w:val="24"/>
          <w:szCs w:val="24"/>
        </w:rPr>
      </w:pPr>
      <w:r w:rsidRPr="007846F7">
        <w:rPr>
          <w:rFonts w:eastAsia="Arial Nova" w:cstheme="minorHAnsi"/>
          <w:sz w:val="24"/>
          <w:szCs w:val="24"/>
        </w:rPr>
        <w:t xml:space="preserve">Some materials used in costume, wigs and make-up are particularly damaging. These include glitter, synthetic dyes and products containing parabens and triclosan (antibacterial). </w:t>
      </w:r>
      <w:r w:rsidR="002E1D80" w:rsidRPr="007846F7">
        <w:rPr>
          <w:rFonts w:eastAsia="Arial Nova" w:cstheme="minorHAnsi"/>
          <w:sz w:val="24"/>
          <w:szCs w:val="24"/>
        </w:rPr>
        <w:t xml:space="preserve">Please work with </w:t>
      </w:r>
      <w:r w:rsidRPr="007846F7">
        <w:rPr>
          <w:rFonts w:eastAsia="Arial Nova" w:cstheme="minorHAnsi"/>
          <w:sz w:val="24"/>
          <w:szCs w:val="24"/>
        </w:rPr>
        <w:t xml:space="preserve">CPMs to identify alternatives where possible. Cosmetic products should ideally be accredited with an EU Ecolabel, </w:t>
      </w:r>
      <w:proofErr w:type="spellStart"/>
      <w:r w:rsidRPr="007846F7">
        <w:rPr>
          <w:rFonts w:eastAsia="Arial Nova" w:cstheme="minorHAnsi"/>
          <w:sz w:val="24"/>
          <w:szCs w:val="24"/>
        </w:rPr>
        <w:t>Ecocert</w:t>
      </w:r>
      <w:proofErr w:type="spellEnd"/>
      <w:r w:rsidRPr="007846F7">
        <w:rPr>
          <w:rFonts w:eastAsia="Arial Nova" w:cstheme="minorHAnsi"/>
          <w:sz w:val="24"/>
          <w:szCs w:val="24"/>
        </w:rPr>
        <w:t xml:space="preserve">, COSMOS or similar and come in recyclable packaging. </w:t>
      </w:r>
    </w:p>
    <w:p w14:paraId="5C74C1C6" w14:textId="43F2A86E" w:rsidR="00B01CF4" w:rsidRPr="000A5293" w:rsidRDefault="00C755D6" w:rsidP="00D53019">
      <w:pPr>
        <w:pStyle w:val="NoSpacing"/>
        <w:numPr>
          <w:ilvl w:val="1"/>
          <w:numId w:val="4"/>
        </w:numPr>
        <w:spacing w:line="22" w:lineRule="atLeast"/>
        <w:rPr>
          <w:rFonts w:eastAsia="Arial Nova" w:cstheme="minorHAnsi"/>
          <w:sz w:val="24"/>
          <w:szCs w:val="24"/>
        </w:rPr>
      </w:pPr>
      <w:r w:rsidRPr="007846F7">
        <w:rPr>
          <w:rFonts w:cstheme="minorHAnsi"/>
          <w:noProof/>
          <w:sz w:val="24"/>
          <w:szCs w:val="24"/>
        </w:rPr>
        <w:drawing>
          <wp:anchor distT="0" distB="0" distL="114300" distR="114300" simplePos="0" relativeHeight="251658241" behindDoc="1" locked="0" layoutInCell="1" allowOverlap="1" wp14:anchorId="0ECFCFD9" wp14:editId="4DE31B2F">
            <wp:simplePos x="0" y="0"/>
            <wp:positionH relativeFrom="margin">
              <wp:posOffset>763297</wp:posOffset>
            </wp:positionH>
            <wp:positionV relativeFrom="paragraph">
              <wp:posOffset>538618</wp:posOffset>
            </wp:positionV>
            <wp:extent cx="4420235" cy="2265045"/>
            <wp:effectExtent l="0" t="0" r="0" b="1905"/>
            <wp:wrapTight wrapText="bothSides">
              <wp:wrapPolygon edited="0">
                <wp:start x="0" y="0"/>
                <wp:lineTo x="0" y="21437"/>
                <wp:lineTo x="21504" y="21437"/>
                <wp:lineTo x="21504" y="0"/>
                <wp:lineTo x="0" y="0"/>
              </wp:wrapPolygon>
            </wp:wrapTight>
            <wp:docPr id="1403085069" name="Picture 1403085069" descr="A close-up of a list of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085069" name="Picture 1" descr="A close-up of a list of clothing&#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20235" cy="2265045"/>
                    </a:xfrm>
                    <a:prstGeom prst="rect">
                      <a:avLst/>
                    </a:prstGeom>
                  </pic:spPr>
                </pic:pic>
              </a:graphicData>
            </a:graphic>
            <wp14:sizeRelH relativeFrom="margin">
              <wp14:pctWidth>0</wp14:pctWidth>
            </wp14:sizeRelH>
            <wp14:sizeRelV relativeFrom="margin">
              <wp14:pctHeight>0</wp14:pctHeight>
            </wp14:sizeRelV>
          </wp:anchor>
        </w:drawing>
      </w:r>
      <w:r w:rsidR="00AF2726" w:rsidRPr="007846F7">
        <w:rPr>
          <w:rFonts w:eastAsia="Arial Nova" w:cstheme="minorHAnsi"/>
          <w:i/>
          <w:iCs/>
          <w:sz w:val="24"/>
          <w:szCs w:val="24"/>
        </w:rPr>
        <w:t xml:space="preserve">A list </w:t>
      </w:r>
      <w:r w:rsidR="00AF2726" w:rsidRPr="000A5293">
        <w:rPr>
          <w:rFonts w:eastAsia="Arial Nova" w:cstheme="minorHAnsi"/>
          <w:i/>
          <w:iCs/>
          <w:sz w:val="24"/>
          <w:szCs w:val="24"/>
        </w:rPr>
        <w:t xml:space="preserve">of </w:t>
      </w:r>
      <w:hyperlink r:id="rId22" w:history="1">
        <w:r w:rsidR="00AF2726" w:rsidRPr="000A5293">
          <w:rPr>
            <w:rStyle w:val="Hyperlink"/>
            <w:rFonts w:eastAsia="Arial Nova" w:cstheme="minorHAnsi"/>
            <w:i/>
            <w:iCs/>
            <w:color w:val="auto"/>
            <w:sz w:val="24"/>
            <w:szCs w:val="24"/>
          </w:rPr>
          <w:t>recommended suppliers and alternative products</w:t>
        </w:r>
      </w:hyperlink>
      <w:r w:rsidR="00AF2726" w:rsidRPr="000A5293">
        <w:rPr>
          <w:rFonts w:eastAsia="Arial Nova" w:cstheme="minorHAnsi"/>
          <w:i/>
          <w:iCs/>
          <w:sz w:val="24"/>
          <w:szCs w:val="24"/>
        </w:rPr>
        <w:t xml:space="preserve"> is provided </w:t>
      </w:r>
      <w:r w:rsidR="0093525A" w:rsidRPr="000A5293">
        <w:rPr>
          <w:rFonts w:eastAsia="Arial Nova" w:cstheme="minorHAnsi"/>
          <w:i/>
          <w:iCs/>
          <w:sz w:val="24"/>
          <w:szCs w:val="24"/>
        </w:rPr>
        <w:t>in</w:t>
      </w:r>
      <w:r w:rsidR="0093525A" w:rsidRPr="000A5293">
        <w:rPr>
          <w:rStyle w:val="Hyperlink"/>
          <w:rFonts w:eastAsia="Arial Nova" w:cstheme="minorHAnsi"/>
          <w:i/>
          <w:iCs/>
          <w:color w:val="auto"/>
          <w:sz w:val="24"/>
          <w:szCs w:val="24"/>
          <w:u w:val="none"/>
        </w:rPr>
        <w:t xml:space="preserve"> the</w:t>
      </w:r>
      <w:r w:rsidR="0093525A" w:rsidRPr="000A5293">
        <w:rPr>
          <w:rStyle w:val="Hyperlink"/>
          <w:rFonts w:eastAsia="Arial Nova" w:cstheme="minorHAnsi"/>
          <w:i/>
          <w:iCs/>
          <w:color w:val="auto"/>
          <w:sz w:val="24"/>
          <w:szCs w:val="24"/>
        </w:rPr>
        <w:t xml:space="preserve"> </w:t>
      </w:r>
      <w:r w:rsidR="0093525A" w:rsidRPr="000A5293">
        <w:rPr>
          <w:rFonts w:eastAsia="Arial Nova" w:cstheme="minorHAnsi"/>
          <w:sz w:val="24"/>
          <w:szCs w:val="24"/>
        </w:rPr>
        <w:t>ROH Sustainability Guidance folder</w:t>
      </w:r>
    </w:p>
    <w:p w14:paraId="5D5CD2DC" w14:textId="427FE00F" w:rsidR="00EC47BE" w:rsidRDefault="00EC47BE" w:rsidP="00C2552B">
      <w:pPr>
        <w:pStyle w:val="NoSpacing"/>
        <w:spacing w:before="100" w:beforeAutospacing="1" w:after="100" w:afterAutospacing="1" w:line="22" w:lineRule="atLeast"/>
        <w:jc w:val="center"/>
        <w:rPr>
          <w:rFonts w:cstheme="minorHAnsi"/>
          <w:sz w:val="24"/>
          <w:szCs w:val="24"/>
        </w:rPr>
      </w:pPr>
      <w:r w:rsidRPr="00633C25">
        <w:rPr>
          <w:rFonts w:cstheme="minorHAnsi"/>
          <w:noProof/>
          <w:sz w:val="24"/>
          <w:szCs w:val="24"/>
        </w:rPr>
        <w:lastRenderedPageBreak/>
        <w:drawing>
          <wp:inline distT="0" distB="0" distL="0" distR="0" wp14:anchorId="59BC44B2" wp14:editId="3CB1A74C">
            <wp:extent cx="1187477" cy="1401712"/>
            <wp:effectExtent l="0" t="0" r="0" b="8255"/>
            <wp:docPr id="1622439937" name="Picture 1622439937"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39937" name="Picture 1" descr="A logo with a black background&#10;&#10;Description automatically generated"/>
                    <pic:cNvPicPr/>
                  </pic:nvPicPr>
                  <pic:blipFill>
                    <a:blip r:embed="rId23"/>
                    <a:stretch>
                      <a:fillRect/>
                    </a:stretch>
                  </pic:blipFill>
                  <pic:spPr>
                    <a:xfrm>
                      <a:off x="0" y="0"/>
                      <a:ext cx="1187477" cy="1401712"/>
                    </a:xfrm>
                    <a:prstGeom prst="rect">
                      <a:avLst/>
                    </a:prstGeom>
                  </pic:spPr>
                </pic:pic>
              </a:graphicData>
            </a:graphic>
          </wp:inline>
        </w:drawing>
      </w:r>
      <w:r w:rsidR="00C2552B" w:rsidRPr="00977715">
        <w:rPr>
          <w:noProof/>
        </w:rPr>
        <w:drawing>
          <wp:inline distT="0" distB="0" distL="0" distR="0" wp14:anchorId="087E94D8" wp14:editId="64986022">
            <wp:extent cx="1546225" cy="1439186"/>
            <wp:effectExtent l="0" t="0" r="0" b="8890"/>
            <wp:docPr id="977113111" name="Picture 977113111"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13111" name="Picture 1" descr="A green and white logo&#10;&#10;Description automatically generated"/>
                    <pic:cNvPicPr/>
                  </pic:nvPicPr>
                  <pic:blipFill rotWithShape="1">
                    <a:blip r:embed="rId24"/>
                    <a:srcRect b="6923"/>
                    <a:stretch/>
                  </pic:blipFill>
                  <pic:spPr bwMode="auto">
                    <a:xfrm>
                      <a:off x="0" y="0"/>
                      <a:ext cx="1546225" cy="1439186"/>
                    </a:xfrm>
                    <a:prstGeom prst="rect">
                      <a:avLst/>
                    </a:prstGeom>
                    <a:ln>
                      <a:noFill/>
                    </a:ln>
                    <a:extLst>
                      <a:ext uri="{53640926-AAD7-44D8-BBD7-CCE9431645EC}">
                        <a14:shadowObscured xmlns:a14="http://schemas.microsoft.com/office/drawing/2010/main"/>
                      </a:ext>
                    </a:extLst>
                  </pic:spPr>
                </pic:pic>
              </a:graphicData>
            </a:graphic>
          </wp:inline>
        </w:drawing>
      </w:r>
      <w:r w:rsidR="00556371" w:rsidRPr="00556371">
        <w:rPr>
          <w:rFonts w:cstheme="minorHAnsi"/>
          <w:noProof/>
          <w:sz w:val="24"/>
          <w:szCs w:val="24"/>
        </w:rPr>
        <w:drawing>
          <wp:inline distT="0" distB="0" distL="0" distR="0" wp14:anchorId="0A9FC7AE" wp14:editId="0BFF9CB9">
            <wp:extent cx="1410238" cy="1196340"/>
            <wp:effectExtent l="0" t="0" r="0" b="3810"/>
            <wp:docPr id="1937593959" name="Picture 193759395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93959" name="Picture 1" descr="A close up of a logo&#10;&#10;Description automatically generated"/>
                    <pic:cNvPicPr/>
                  </pic:nvPicPr>
                  <pic:blipFill>
                    <a:blip r:embed="rId25"/>
                    <a:stretch>
                      <a:fillRect/>
                    </a:stretch>
                  </pic:blipFill>
                  <pic:spPr>
                    <a:xfrm>
                      <a:off x="0" y="0"/>
                      <a:ext cx="1410238" cy="1196340"/>
                    </a:xfrm>
                    <a:prstGeom prst="rect">
                      <a:avLst/>
                    </a:prstGeom>
                  </pic:spPr>
                </pic:pic>
              </a:graphicData>
            </a:graphic>
          </wp:inline>
        </w:drawing>
      </w:r>
      <w:r w:rsidR="008401F6">
        <w:rPr>
          <w:rFonts w:cstheme="minorHAnsi"/>
          <w:noProof/>
        </w:rPr>
        <w:drawing>
          <wp:inline distT="0" distB="0" distL="0" distR="0" wp14:anchorId="7A458BEE" wp14:editId="33CD1F13">
            <wp:extent cx="1029584" cy="1511045"/>
            <wp:effectExtent l="0" t="0" r="0" b="0"/>
            <wp:docPr id="1766137657" name="Picture 1766137657" descr="B Corporation (certifica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 Corporation (certification) - Wikiped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9584" cy="1511045"/>
                    </a:xfrm>
                    <a:prstGeom prst="rect">
                      <a:avLst/>
                    </a:prstGeom>
                    <a:noFill/>
                    <a:ln>
                      <a:noFill/>
                    </a:ln>
                  </pic:spPr>
                </pic:pic>
              </a:graphicData>
            </a:graphic>
          </wp:inline>
        </w:drawing>
      </w:r>
    </w:p>
    <w:p w14:paraId="5FB26374" w14:textId="4FF5EEF7" w:rsidR="00A211C0" w:rsidRPr="00A35800" w:rsidRDefault="00EC47BE" w:rsidP="00A211C0">
      <w:pPr>
        <w:pStyle w:val="NoSpacing"/>
        <w:spacing w:before="100" w:beforeAutospacing="1" w:after="100" w:afterAutospacing="1" w:line="22" w:lineRule="atLeast"/>
        <w:jc w:val="center"/>
        <w:rPr>
          <w:rFonts w:ascii="Segoe UI" w:hAnsi="Segoe UI" w:cs="Segoe UI"/>
          <w:i/>
          <w:iCs/>
          <w:sz w:val="20"/>
          <w:szCs w:val="20"/>
        </w:rPr>
      </w:pPr>
      <w:r w:rsidRPr="00A35800">
        <w:rPr>
          <w:rFonts w:ascii="Segoe UI" w:hAnsi="Segoe UI" w:cs="Segoe UI"/>
          <w:i/>
          <w:iCs/>
          <w:sz w:val="20"/>
          <w:szCs w:val="20"/>
        </w:rPr>
        <w:t>A company’s</w:t>
      </w:r>
      <w:r>
        <w:rPr>
          <w:rFonts w:ascii="Segoe UI" w:hAnsi="Segoe UI" w:cs="Segoe UI"/>
          <w:i/>
          <w:iCs/>
          <w:sz w:val="20"/>
          <w:szCs w:val="20"/>
        </w:rPr>
        <w:t xml:space="preserve"> sustainability</w:t>
      </w:r>
      <w:r w:rsidRPr="00A35800">
        <w:rPr>
          <w:rFonts w:ascii="Segoe UI" w:hAnsi="Segoe UI" w:cs="Segoe UI"/>
          <w:i/>
          <w:iCs/>
          <w:sz w:val="20"/>
          <w:szCs w:val="20"/>
        </w:rPr>
        <w:t xml:space="preserve"> commitments are most often reflected by </w:t>
      </w:r>
      <w:r>
        <w:rPr>
          <w:rFonts w:ascii="Segoe UI" w:hAnsi="Segoe UI" w:cs="Segoe UI"/>
          <w:i/>
          <w:iCs/>
          <w:sz w:val="20"/>
          <w:szCs w:val="20"/>
        </w:rPr>
        <w:t xml:space="preserve">their </w:t>
      </w:r>
      <w:r w:rsidRPr="00A35800">
        <w:rPr>
          <w:rFonts w:ascii="Segoe UI" w:hAnsi="Segoe UI" w:cs="Segoe UI"/>
          <w:i/>
          <w:iCs/>
          <w:sz w:val="20"/>
          <w:szCs w:val="20"/>
        </w:rPr>
        <w:t>credentials, including environmental and fairtrade certificat</w:t>
      </w:r>
      <w:r>
        <w:rPr>
          <w:rFonts w:ascii="Segoe UI" w:hAnsi="Segoe UI" w:cs="Segoe UI"/>
          <w:i/>
          <w:iCs/>
          <w:sz w:val="20"/>
          <w:szCs w:val="20"/>
        </w:rPr>
        <w:t>ions</w:t>
      </w:r>
      <w:r w:rsidRPr="00A35800">
        <w:rPr>
          <w:rFonts w:ascii="Segoe UI" w:hAnsi="Segoe UI" w:cs="Segoe UI"/>
          <w:i/>
          <w:iCs/>
          <w:sz w:val="20"/>
          <w:szCs w:val="20"/>
        </w:rPr>
        <w:t>. These certific</w:t>
      </w:r>
      <w:r>
        <w:rPr>
          <w:rFonts w:ascii="Segoe UI" w:hAnsi="Segoe UI" w:cs="Segoe UI"/>
          <w:i/>
          <w:iCs/>
          <w:sz w:val="20"/>
          <w:szCs w:val="20"/>
        </w:rPr>
        <w:t>ations</w:t>
      </w:r>
      <w:r w:rsidRPr="00A35800">
        <w:rPr>
          <w:rFonts w:ascii="Segoe UI" w:hAnsi="Segoe UI" w:cs="Segoe UI"/>
          <w:i/>
          <w:iCs/>
          <w:sz w:val="20"/>
          <w:szCs w:val="20"/>
        </w:rPr>
        <w:t xml:space="preserve"> may either apply to the company as a whole or to specific products they source. Key </w:t>
      </w:r>
      <w:r>
        <w:rPr>
          <w:rFonts w:ascii="Segoe UI" w:hAnsi="Segoe UI" w:cs="Segoe UI"/>
          <w:i/>
          <w:iCs/>
          <w:sz w:val="20"/>
          <w:szCs w:val="20"/>
        </w:rPr>
        <w:t>labels</w:t>
      </w:r>
      <w:r w:rsidRPr="00A35800">
        <w:rPr>
          <w:rFonts w:ascii="Segoe UI" w:hAnsi="Segoe UI" w:cs="Segoe UI"/>
          <w:i/>
          <w:iCs/>
          <w:sz w:val="20"/>
          <w:szCs w:val="20"/>
        </w:rPr>
        <w:t xml:space="preserve"> to look out for are shown above. </w:t>
      </w:r>
    </w:p>
    <w:p w14:paraId="2CE99E0C" w14:textId="23F566BC" w:rsidR="00AF2E95" w:rsidRDefault="00BF3371" w:rsidP="005D422E">
      <w:pPr>
        <w:pStyle w:val="NoSpacing"/>
        <w:spacing w:before="100" w:beforeAutospacing="1" w:after="100" w:afterAutospacing="1" w:line="22" w:lineRule="atLeast"/>
        <w:jc w:val="center"/>
        <w:rPr>
          <w:rFonts w:cstheme="minorHAnsi"/>
          <w:sz w:val="24"/>
          <w:szCs w:val="24"/>
        </w:rPr>
      </w:pPr>
      <w:r w:rsidRPr="00BF3371">
        <w:rPr>
          <w:rFonts w:cstheme="minorHAnsi"/>
          <w:noProof/>
          <w:sz w:val="24"/>
          <w:szCs w:val="24"/>
        </w:rPr>
        <w:drawing>
          <wp:inline distT="0" distB="0" distL="0" distR="0" wp14:anchorId="1E4A3EEF" wp14:editId="37D0BE3C">
            <wp:extent cx="2413000" cy="800260"/>
            <wp:effectExtent l="0" t="0" r="6350" b="0"/>
            <wp:docPr id="713674954" name="Picture 71367495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74954" name="Picture 1" descr="A black text on a white background&#10;&#10;Description automatically generated"/>
                    <pic:cNvPicPr/>
                  </pic:nvPicPr>
                  <pic:blipFill>
                    <a:blip r:embed="rId27"/>
                    <a:stretch>
                      <a:fillRect/>
                    </a:stretch>
                  </pic:blipFill>
                  <pic:spPr>
                    <a:xfrm>
                      <a:off x="0" y="0"/>
                      <a:ext cx="2436129" cy="807931"/>
                    </a:xfrm>
                    <a:prstGeom prst="rect">
                      <a:avLst/>
                    </a:prstGeom>
                  </pic:spPr>
                </pic:pic>
              </a:graphicData>
            </a:graphic>
          </wp:inline>
        </w:drawing>
      </w:r>
      <w:r w:rsidR="005D422E">
        <w:rPr>
          <w:rFonts w:cstheme="minorHAnsi"/>
          <w:sz w:val="24"/>
          <w:szCs w:val="24"/>
        </w:rPr>
        <w:t xml:space="preserve">  </w:t>
      </w:r>
      <w:r w:rsidR="00742A15">
        <w:rPr>
          <w:rFonts w:cstheme="minorHAnsi"/>
          <w:sz w:val="24"/>
          <w:szCs w:val="24"/>
        </w:rPr>
        <w:t xml:space="preserve">     </w:t>
      </w:r>
      <w:r w:rsidR="005D422E" w:rsidRPr="005D422E">
        <w:rPr>
          <w:rFonts w:cstheme="minorHAnsi"/>
          <w:noProof/>
          <w:sz w:val="24"/>
          <w:szCs w:val="24"/>
        </w:rPr>
        <w:drawing>
          <wp:inline distT="0" distB="0" distL="0" distR="0" wp14:anchorId="611B1412" wp14:editId="62FE3862">
            <wp:extent cx="2475409" cy="783267"/>
            <wp:effectExtent l="0" t="0" r="1270" b="0"/>
            <wp:docPr id="48251142" name="Picture 4825114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1142" name="Picture 1" descr="A black text on a white background&#10;&#10;Description automatically generated"/>
                    <pic:cNvPicPr/>
                  </pic:nvPicPr>
                  <pic:blipFill>
                    <a:blip r:embed="rId28"/>
                    <a:stretch>
                      <a:fillRect/>
                    </a:stretch>
                  </pic:blipFill>
                  <pic:spPr>
                    <a:xfrm>
                      <a:off x="0" y="0"/>
                      <a:ext cx="2512251" cy="794925"/>
                    </a:xfrm>
                    <a:prstGeom prst="rect">
                      <a:avLst/>
                    </a:prstGeom>
                  </pic:spPr>
                </pic:pic>
              </a:graphicData>
            </a:graphic>
          </wp:inline>
        </w:drawing>
      </w:r>
    </w:p>
    <w:p w14:paraId="422EF84B" w14:textId="7A378CDF" w:rsidR="005D422E" w:rsidRDefault="00714035" w:rsidP="00742A15">
      <w:pPr>
        <w:pStyle w:val="NoSpacing"/>
        <w:spacing w:before="100" w:beforeAutospacing="1" w:after="100" w:afterAutospacing="1" w:line="22" w:lineRule="atLeast"/>
        <w:jc w:val="center"/>
        <w:rPr>
          <w:rFonts w:cstheme="minorHAnsi"/>
          <w:sz w:val="24"/>
          <w:szCs w:val="24"/>
        </w:rPr>
      </w:pPr>
      <w:r w:rsidRPr="00714035">
        <w:rPr>
          <w:rFonts w:cstheme="minorHAnsi"/>
          <w:noProof/>
          <w:sz w:val="24"/>
          <w:szCs w:val="24"/>
        </w:rPr>
        <w:drawing>
          <wp:inline distT="0" distB="0" distL="0" distR="0" wp14:anchorId="52031D88" wp14:editId="0B0F99B6">
            <wp:extent cx="2126615" cy="1016000"/>
            <wp:effectExtent l="0" t="0" r="6985" b="0"/>
            <wp:docPr id="1040004389" name="Picture 1040004389" descr="A logo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04389" name="Picture 1" descr="A logo with red lines&#10;&#10;Description automatically generated"/>
                    <pic:cNvPicPr/>
                  </pic:nvPicPr>
                  <pic:blipFill rotWithShape="1">
                    <a:blip r:embed="rId29"/>
                    <a:srcRect t="17187" b="20306"/>
                    <a:stretch/>
                  </pic:blipFill>
                  <pic:spPr bwMode="auto">
                    <a:xfrm>
                      <a:off x="0" y="0"/>
                      <a:ext cx="2132244" cy="1018689"/>
                    </a:xfrm>
                    <a:prstGeom prst="rect">
                      <a:avLst/>
                    </a:prstGeom>
                    <a:ln>
                      <a:noFill/>
                    </a:ln>
                    <a:extLst>
                      <a:ext uri="{53640926-AAD7-44D8-BBD7-CCE9431645EC}">
                        <a14:shadowObscured xmlns:a14="http://schemas.microsoft.com/office/drawing/2010/main"/>
                      </a:ext>
                    </a:extLst>
                  </pic:spPr>
                </pic:pic>
              </a:graphicData>
            </a:graphic>
          </wp:inline>
        </w:drawing>
      </w:r>
      <w:r w:rsidR="00742A15">
        <w:rPr>
          <w:rFonts w:cstheme="minorHAnsi"/>
          <w:sz w:val="24"/>
          <w:szCs w:val="24"/>
        </w:rPr>
        <w:t xml:space="preserve"> </w:t>
      </w:r>
      <w:r w:rsidR="00742A15" w:rsidRPr="00742A15">
        <w:rPr>
          <w:rFonts w:cstheme="minorHAnsi"/>
          <w:noProof/>
          <w:sz w:val="24"/>
          <w:szCs w:val="24"/>
        </w:rPr>
        <w:drawing>
          <wp:inline distT="0" distB="0" distL="0" distR="0" wp14:anchorId="5148F3B3" wp14:editId="47253A3A">
            <wp:extent cx="1889124" cy="1045882"/>
            <wp:effectExtent l="0" t="0" r="0" b="1905"/>
            <wp:docPr id="1378878288" name="Picture 1378878288" descr="A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78288" name="Picture 1" descr="A logo with a tree and text&#10;&#10;Description automatically generated"/>
                    <pic:cNvPicPr/>
                  </pic:nvPicPr>
                  <pic:blipFill>
                    <a:blip r:embed="rId30"/>
                    <a:stretch>
                      <a:fillRect/>
                    </a:stretch>
                  </pic:blipFill>
                  <pic:spPr>
                    <a:xfrm>
                      <a:off x="0" y="0"/>
                      <a:ext cx="1904289" cy="1054278"/>
                    </a:xfrm>
                    <a:prstGeom prst="rect">
                      <a:avLst/>
                    </a:prstGeom>
                  </pic:spPr>
                </pic:pic>
              </a:graphicData>
            </a:graphic>
          </wp:inline>
        </w:drawing>
      </w:r>
    </w:p>
    <w:p w14:paraId="26C069EF" w14:textId="7C9B0236" w:rsidR="008A1739" w:rsidRPr="00D1058A" w:rsidRDefault="008A1739" w:rsidP="008A1739">
      <w:pPr>
        <w:pStyle w:val="NoSpacing"/>
        <w:spacing w:line="22" w:lineRule="atLeast"/>
        <w:jc w:val="center"/>
        <w:rPr>
          <w:rStyle w:val="Hyperlink"/>
          <w:rFonts w:ascii="Segoe UI" w:eastAsia="Arial Nova" w:hAnsi="Segoe UI" w:cs="Segoe UI"/>
          <w:i/>
          <w:iCs/>
          <w:color w:val="auto"/>
          <w:sz w:val="20"/>
          <w:szCs w:val="20"/>
          <w:u w:val="none"/>
        </w:rPr>
      </w:pPr>
      <w:r w:rsidRPr="00683850">
        <w:rPr>
          <w:rStyle w:val="Hyperlink"/>
          <w:rFonts w:ascii="Segoe UI" w:hAnsi="Segoe UI" w:cs="Segoe UI"/>
          <w:i/>
          <w:iCs/>
          <w:color w:val="auto"/>
          <w:sz w:val="20"/>
          <w:szCs w:val="20"/>
          <w:u w:val="none"/>
        </w:rPr>
        <w:t xml:space="preserve">We have created a list </w:t>
      </w:r>
      <w:r>
        <w:rPr>
          <w:rStyle w:val="Hyperlink"/>
          <w:rFonts w:ascii="Segoe UI" w:hAnsi="Segoe UI" w:cs="Segoe UI"/>
          <w:i/>
          <w:iCs/>
          <w:color w:val="auto"/>
          <w:sz w:val="20"/>
          <w:szCs w:val="20"/>
          <w:u w:val="none"/>
        </w:rPr>
        <w:t>of textile</w:t>
      </w:r>
      <w:r w:rsidRPr="00683850">
        <w:rPr>
          <w:rStyle w:val="Hyperlink"/>
          <w:rFonts w:ascii="Segoe UI" w:hAnsi="Segoe UI" w:cs="Segoe UI"/>
          <w:i/>
          <w:iCs/>
          <w:color w:val="auto"/>
          <w:sz w:val="20"/>
          <w:szCs w:val="20"/>
          <w:u w:val="none"/>
        </w:rPr>
        <w:t xml:space="preserve"> suppliers and products </w:t>
      </w:r>
      <w:r>
        <w:rPr>
          <w:rStyle w:val="Hyperlink"/>
          <w:rFonts w:ascii="Segoe UI" w:hAnsi="Segoe UI" w:cs="Segoe UI"/>
          <w:i/>
          <w:iCs/>
          <w:color w:val="auto"/>
          <w:sz w:val="20"/>
          <w:szCs w:val="20"/>
          <w:u w:val="none"/>
        </w:rPr>
        <w:t>with strong credentials</w:t>
      </w:r>
      <w:r w:rsidRPr="00683850">
        <w:rPr>
          <w:rStyle w:val="Hyperlink"/>
          <w:rFonts w:ascii="Segoe UI" w:hAnsi="Segoe UI" w:cs="Segoe UI"/>
          <w:i/>
          <w:iCs/>
          <w:color w:val="auto"/>
          <w:sz w:val="20"/>
          <w:szCs w:val="20"/>
          <w:u w:val="none"/>
        </w:rPr>
        <w:t xml:space="preserve"> to help teams make more sustainable purchases for productions. You can access </w:t>
      </w:r>
      <w:r w:rsidRPr="00D1058A">
        <w:rPr>
          <w:rStyle w:val="Hyperlink"/>
          <w:rFonts w:ascii="Segoe UI" w:hAnsi="Segoe UI" w:cs="Segoe UI"/>
          <w:i/>
          <w:iCs/>
          <w:color w:val="auto"/>
          <w:sz w:val="20"/>
          <w:szCs w:val="20"/>
          <w:u w:val="none"/>
        </w:rPr>
        <w:t xml:space="preserve">this list </w:t>
      </w:r>
      <w:hyperlink r:id="rId31" w:history="1">
        <w:r w:rsidRPr="00D1058A">
          <w:rPr>
            <w:rStyle w:val="Hyperlink"/>
            <w:rFonts w:ascii="Segoe UI" w:hAnsi="Segoe UI" w:cs="Segoe UI"/>
            <w:i/>
            <w:iCs/>
            <w:color w:val="auto"/>
            <w:sz w:val="20"/>
            <w:szCs w:val="20"/>
          </w:rPr>
          <w:t>here</w:t>
        </w:r>
      </w:hyperlink>
      <w:r w:rsidRPr="00D1058A">
        <w:rPr>
          <w:rStyle w:val="Hyperlink"/>
          <w:rFonts w:ascii="Segoe UI" w:hAnsi="Segoe UI" w:cs="Segoe UI"/>
          <w:i/>
          <w:iCs/>
          <w:color w:val="auto"/>
          <w:sz w:val="20"/>
          <w:szCs w:val="20"/>
          <w:u w:val="none"/>
        </w:rPr>
        <w:t>.</w:t>
      </w:r>
    </w:p>
    <w:p w14:paraId="3BC1AAD4" w14:textId="3EACAE78" w:rsidR="00AF2E95" w:rsidRPr="00683850" w:rsidRDefault="00AF2E95" w:rsidP="00683850">
      <w:pPr>
        <w:pStyle w:val="NoSpacing"/>
        <w:spacing w:line="22" w:lineRule="atLeast"/>
        <w:jc w:val="center"/>
        <w:rPr>
          <w:rStyle w:val="Hyperlink"/>
          <w:rFonts w:ascii="Segoe UI" w:eastAsia="Arial Nova" w:hAnsi="Segoe UI" w:cs="Segoe UI"/>
          <w:i/>
          <w:iCs/>
          <w:color w:val="auto"/>
          <w:sz w:val="20"/>
          <w:szCs w:val="20"/>
          <w:u w:val="none"/>
        </w:rPr>
      </w:pPr>
    </w:p>
    <w:p w14:paraId="5BDA3B22" w14:textId="12BEE36C" w:rsidR="005607B1" w:rsidRPr="00D64840" w:rsidRDefault="009B63EA" w:rsidP="00924748">
      <w:pPr>
        <w:pStyle w:val="NoSpacing"/>
        <w:spacing w:before="100" w:beforeAutospacing="1" w:after="100" w:afterAutospacing="1" w:line="22" w:lineRule="atLeast"/>
        <w:rPr>
          <w:rFonts w:cstheme="minorHAnsi"/>
          <w:b/>
          <w:bCs/>
          <w:sz w:val="24"/>
          <w:szCs w:val="24"/>
        </w:rPr>
      </w:pPr>
      <w:r w:rsidRPr="00D64840">
        <w:rPr>
          <w:rFonts w:cstheme="minorHAnsi"/>
          <w:b/>
          <w:bCs/>
          <w:sz w:val="24"/>
          <w:szCs w:val="24"/>
        </w:rPr>
        <w:t>A future life for costumes</w:t>
      </w:r>
    </w:p>
    <w:p w14:paraId="2BBA76C8" w14:textId="77777777" w:rsidR="00BC4B26" w:rsidRPr="00C755D6" w:rsidRDefault="00BC4B26" w:rsidP="00C755D6">
      <w:pPr>
        <w:pStyle w:val="NoSpacing"/>
        <w:numPr>
          <w:ilvl w:val="0"/>
          <w:numId w:val="19"/>
        </w:numPr>
        <w:spacing w:before="100" w:beforeAutospacing="1" w:after="100" w:afterAutospacing="1" w:line="22" w:lineRule="atLeast"/>
        <w:rPr>
          <w:rFonts w:eastAsia="Arial Nova" w:cstheme="minorHAnsi"/>
          <w:b/>
          <w:bCs/>
          <w:sz w:val="24"/>
          <w:szCs w:val="24"/>
        </w:rPr>
      </w:pPr>
      <w:r w:rsidRPr="00C755D6">
        <w:rPr>
          <w:rFonts w:eastAsia="Arial Nova" w:cstheme="minorHAnsi"/>
          <w:b/>
          <w:bCs/>
          <w:sz w:val="24"/>
          <w:szCs w:val="24"/>
        </w:rPr>
        <w:t>Enable a future of designed elements through the design, construction method and materials chosen</w:t>
      </w:r>
    </w:p>
    <w:p w14:paraId="309FD7EB" w14:textId="474DD1E0" w:rsidR="00EE1D7E" w:rsidRPr="001D18F1" w:rsidRDefault="00A87D3F" w:rsidP="00924748">
      <w:pPr>
        <w:pStyle w:val="NoSpacing"/>
        <w:spacing w:before="100" w:beforeAutospacing="1" w:after="100" w:afterAutospacing="1" w:line="22" w:lineRule="atLeast"/>
        <w:rPr>
          <w:rFonts w:eastAsia="Arial Nova" w:cstheme="minorHAnsi"/>
          <w:sz w:val="24"/>
          <w:szCs w:val="24"/>
        </w:rPr>
      </w:pPr>
      <w:r w:rsidRPr="001D18F1">
        <w:rPr>
          <w:rFonts w:eastAsia="Arial Nova" w:cstheme="minorHAnsi"/>
          <w:sz w:val="24"/>
          <w:szCs w:val="24"/>
        </w:rPr>
        <w:t>To help us work towards more sustainable productions</w:t>
      </w:r>
      <w:r w:rsidR="004149D9" w:rsidRPr="001D18F1">
        <w:rPr>
          <w:rFonts w:eastAsia="Arial Nova" w:cstheme="minorHAnsi"/>
          <w:sz w:val="24"/>
          <w:szCs w:val="24"/>
        </w:rPr>
        <w:t xml:space="preserve"> and report</w:t>
      </w:r>
      <w:r w:rsidR="009D185A" w:rsidRPr="001D18F1">
        <w:rPr>
          <w:rFonts w:eastAsia="Arial Nova" w:cstheme="minorHAnsi"/>
          <w:sz w:val="24"/>
          <w:szCs w:val="24"/>
        </w:rPr>
        <w:t xml:space="preserve"> on our actions</w:t>
      </w:r>
      <w:r w:rsidRPr="001D18F1">
        <w:rPr>
          <w:rFonts w:eastAsia="Arial Nova" w:cstheme="minorHAnsi"/>
          <w:sz w:val="24"/>
          <w:szCs w:val="24"/>
        </w:rPr>
        <w:t xml:space="preserve">, we would encourage Designers to work with CPMs to </w:t>
      </w:r>
      <w:r w:rsidR="00160352" w:rsidRPr="001D18F1">
        <w:rPr>
          <w:rFonts w:eastAsia="Arial Nova" w:cstheme="minorHAnsi"/>
          <w:sz w:val="24"/>
          <w:szCs w:val="24"/>
        </w:rPr>
        <w:t xml:space="preserve">think about choices made and </w:t>
      </w:r>
      <w:r w:rsidR="009D185A" w:rsidRPr="001D18F1">
        <w:rPr>
          <w:rFonts w:eastAsia="Arial Nova" w:cstheme="minorHAnsi"/>
          <w:sz w:val="24"/>
          <w:szCs w:val="24"/>
        </w:rPr>
        <w:t xml:space="preserve">to </w:t>
      </w:r>
      <w:r w:rsidR="00160352" w:rsidRPr="001D18F1">
        <w:rPr>
          <w:rFonts w:eastAsia="Arial Nova" w:cstheme="minorHAnsi"/>
          <w:sz w:val="24"/>
          <w:szCs w:val="24"/>
        </w:rPr>
        <w:t xml:space="preserve">keep a record of </w:t>
      </w:r>
      <w:r w:rsidR="009D185A" w:rsidRPr="001D18F1">
        <w:rPr>
          <w:rFonts w:eastAsia="Arial Nova" w:cstheme="minorHAnsi"/>
          <w:sz w:val="24"/>
          <w:szCs w:val="24"/>
        </w:rPr>
        <w:t xml:space="preserve">greener </w:t>
      </w:r>
      <w:r w:rsidR="00160352" w:rsidRPr="001D18F1">
        <w:rPr>
          <w:rFonts w:eastAsia="Arial Nova" w:cstheme="minorHAnsi"/>
          <w:sz w:val="24"/>
          <w:szCs w:val="24"/>
        </w:rPr>
        <w:t>decisions, or why</w:t>
      </w:r>
      <w:r w:rsidR="004149D9" w:rsidRPr="001D18F1">
        <w:rPr>
          <w:rFonts w:eastAsia="Arial Nova" w:cstheme="minorHAnsi"/>
          <w:sz w:val="24"/>
          <w:szCs w:val="24"/>
        </w:rPr>
        <w:t xml:space="preserve"> a more sustainable option was not appropriate for a particular design.</w:t>
      </w:r>
    </w:p>
    <w:p w14:paraId="0B7529C3" w14:textId="3F66B7D5" w:rsidR="00A87D3F" w:rsidRPr="001D18F1" w:rsidRDefault="00A87D3F" w:rsidP="00924748">
      <w:pPr>
        <w:pStyle w:val="NoSpacing"/>
        <w:spacing w:before="100" w:beforeAutospacing="1" w:after="100" w:afterAutospacing="1" w:line="22" w:lineRule="atLeast"/>
        <w:rPr>
          <w:rFonts w:eastAsia="Arial Nova" w:cstheme="minorHAnsi"/>
          <w:sz w:val="24"/>
          <w:szCs w:val="24"/>
        </w:rPr>
      </w:pPr>
      <w:r w:rsidRPr="001D18F1">
        <w:rPr>
          <w:rFonts w:eastAsia="Arial Nova" w:cstheme="minorHAnsi"/>
          <w:sz w:val="24"/>
          <w:szCs w:val="24"/>
        </w:rPr>
        <w:t xml:space="preserve">The future life of </w:t>
      </w:r>
      <w:r w:rsidR="006C6E56" w:rsidRPr="001D18F1">
        <w:rPr>
          <w:rFonts w:eastAsia="Arial Nova" w:cstheme="minorHAnsi"/>
          <w:sz w:val="24"/>
          <w:szCs w:val="24"/>
        </w:rPr>
        <w:t xml:space="preserve">a </w:t>
      </w:r>
      <w:r w:rsidRPr="001D18F1">
        <w:rPr>
          <w:rFonts w:eastAsia="Arial Nova" w:cstheme="minorHAnsi"/>
          <w:sz w:val="24"/>
          <w:szCs w:val="24"/>
        </w:rPr>
        <w:t xml:space="preserve">costume is a key driver </w:t>
      </w:r>
      <w:r w:rsidR="006C6E56" w:rsidRPr="001D18F1">
        <w:rPr>
          <w:rFonts w:eastAsia="Arial Nova" w:cstheme="minorHAnsi"/>
          <w:sz w:val="24"/>
          <w:szCs w:val="24"/>
        </w:rPr>
        <w:t>for</w:t>
      </w:r>
      <w:r w:rsidRPr="001D18F1">
        <w:rPr>
          <w:rFonts w:eastAsia="Arial Nova" w:cstheme="minorHAnsi"/>
          <w:sz w:val="24"/>
          <w:szCs w:val="24"/>
        </w:rPr>
        <w:t xml:space="preserve"> sustainability: </w:t>
      </w:r>
    </w:p>
    <w:p w14:paraId="28CFD464" w14:textId="77777777" w:rsidR="00A87D3F" w:rsidRPr="001D18F1" w:rsidRDefault="00A87D3F" w:rsidP="008E3B31">
      <w:pPr>
        <w:pStyle w:val="NoSpacing"/>
        <w:numPr>
          <w:ilvl w:val="0"/>
          <w:numId w:val="7"/>
        </w:numPr>
        <w:spacing w:before="100" w:beforeAutospacing="1" w:after="100" w:afterAutospacing="1" w:line="22" w:lineRule="atLeast"/>
        <w:rPr>
          <w:rFonts w:eastAsia="Arial Nova" w:cstheme="minorHAnsi"/>
          <w:sz w:val="24"/>
          <w:szCs w:val="24"/>
        </w:rPr>
      </w:pPr>
      <w:r w:rsidRPr="001D18F1">
        <w:rPr>
          <w:rFonts w:eastAsia="Arial Nova" w:cstheme="minorHAnsi"/>
          <w:sz w:val="24"/>
          <w:szCs w:val="24"/>
        </w:rPr>
        <w:t>Can we ensure that costumes are in a suitable condition to be returned to general ROH stock at the end of the show’s run?</w:t>
      </w:r>
    </w:p>
    <w:p w14:paraId="4813BCCC" w14:textId="77777777" w:rsidR="00A87D3F" w:rsidRPr="001D18F1" w:rsidRDefault="00A87D3F" w:rsidP="008E3B31">
      <w:pPr>
        <w:pStyle w:val="NoSpacing"/>
        <w:numPr>
          <w:ilvl w:val="0"/>
          <w:numId w:val="7"/>
        </w:numPr>
        <w:spacing w:before="100" w:beforeAutospacing="1" w:after="100" w:afterAutospacing="1" w:line="22" w:lineRule="atLeast"/>
        <w:rPr>
          <w:rFonts w:eastAsia="Arial Nova" w:cstheme="minorHAnsi"/>
          <w:sz w:val="24"/>
          <w:szCs w:val="24"/>
        </w:rPr>
      </w:pPr>
      <w:r w:rsidRPr="001D18F1">
        <w:rPr>
          <w:rFonts w:eastAsia="Arial Nova" w:cstheme="minorHAnsi"/>
          <w:sz w:val="24"/>
          <w:szCs w:val="24"/>
        </w:rPr>
        <w:t>Can we ensure that costumes are in a suitable condition to be stored and reused in future revivals?</w:t>
      </w:r>
    </w:p>
    <w:p w14:paraId="383EA7FD" w14:textId="77777777" w:rsidR="00A87D3F" w:rsidRPr="001D18F1" w:rsidRDefault="00A87D3F" w:rsidP="008E3B31">
      <w:pPr>
        <w:pStyle w:val="NoSpacing"/>
        <w:numPr>
          <w:ilvl w:val="0"/>
          <w:numId w:val="7"/>
        </w:numPr>
        <w:spacing w:before="100" w:beforeAutospacing="1" w:after="100" w:afterAutospacing="1" w:line="22" w:lineRule="atLeast"/>
        <w:rPr>
          <w:rFonts w:eastAsia="Arial Nova" w:cstheme="minorHAnsi"/>
          <w:sz w:val="24"/>
          <w:szCs w:val="24"/>
        </w:rPr>
      </w:pPr>
      <w:r w:rsidRPr="001D18F1">
        <w:rPr>
          <w:rFonts w:eastAsia="Arial Nova" w:cstheme="minorHAnsi"/>
          <w:sz w:val="24"/>
          <w:szCs w:val="24"/>
        </w:rPr>
        <w:t xml:space="preserve">Are we able to create universal pieces that could have a second life in other productions? </w:t>
      </w:r>
    </w:p>
    <w:p w14:paraId="56BF727F" w14:textId="77777777" w:rsidR="00A87D3F" w:rsidRPr="001D18F1" w:rsidRDefault="00A87D3F" w:rsidP="008E3B31">
      <w:pPr>
        <w:pStyle w:val="NoSpacing"/>
        <w:numPr>
          <w:ilvl w:val="0"/>
          <w:numId w:val="7"/>
        </w:numPr>
        <w:spacing w:before="100" w:beforeAutospacing="1" w:after="100" w:afterAutospacing="1" w:line="22" w:lineRule="atLeast"/>
        <w:rPr>
          <w:rFonts w:eastAsia="Arial Nova" w:cstheme="minorHAnsi"/>
          <w:sz w:val="24"/>
          <w:szCs w:val="24"/>
        </w:rPr>
      </w:pPr>
      <w:r w:rsidRPr="001D18F1">
        <w:rPr>
          <w:rFonts w:eastAsia="Arial Nova" w:cstheme="minorHAnsi"/>
          <w:sz w:val="24"/>
          <w:szCs w:val="24"/>
        </w:rPr>
        <w:t>Have we considered the construction of the costume to allow for removal of certain elements that are decorative, or provide a special effect e.g. oil stain or blood?</w:t>
      </w:r>
    </w:p>
    <w:p w14:paraId="64C63F92" w14:textId="7B3FAF54" w:rsidR="00443113" w:rsidRPr="00D64840" w:rsidRDefault="00443113" w:rsidP="00924748">
      <w:pPr>
        <w:pStyle w:val="NoSpacing"/>
        <w:spacing w:before="100" w:beforeAutospacing="1" w:after="100" w:afterAutospacing="1" w:line="22" w:lineRule="atLeast"/>
        <w:rPr>
          <w:rFonts w:eastAsia="Times New Roman" w:cstheme="minorHAnsi"/>
          <w:b/>
          <w:bCs/>
          <w:sz w:val="24"/>
          <w:szCs w:val="24"/>
        </w:rPr>
      </w:pPr>
      <w:r w:rsidRPr="00D64840">
        <w:rPr>
          <w:rFonts w:eastAsia="Times New Roman" w:cstheme="minorHAnsi"/>
          <w:b/>
          <w:bCs/>
          <w:sz w:val="24"/>
          <w:szCs w:val="24"/>
        </w:rPr>
        <w:lastRenderedPageBreak/>
        <w:t>Deliveries, last minutes changes, and waste</w:t>
      </w:r>
    </w:p>
    <w:p w14:paraId="07C3C3FD" w14:textId="77777777" w:rsidR="00A32CC7" w:rsidRPr="00C755D6" w:rsidRDefault="00A32CC7" w:rsidP="00C755D6">
      <w:pPr>
        <w:pStyle w:val="NoSpacing"/>
        <w:numPr>
          <w:ilvl w:val="0"/>
          <w:numId w:val="20"/>
        </w:numPr>
        <w:spacing w:before="100" w:beforeAutospacing="1" w:after="100" w:afterAutospacing="1" w:line="22" w:lineRule="atLeast"/>
        <w:rPr>
          <w:rStyle w:val="eop"/>
          <w:rFonts w:cstheme="minorHAnsi"/>
          <w:b/>
          <w:bCs/>
          <w:sz w:val="24"/>
          <w:szCs w:val="24"/>
          <w:shd w:val="clear" w:color="auto" w:fill="FFFFFF"/>
        </w:rPr>
      </w:pPr>
      <w:r w:rsidRPr="00C755D6">
        <w:rPr>
          <w:rStyle w:val="normaltextrun"/>
          <w:rFonts w:cstheme="minorHAnsi"/>
          <w:b/>
          <w:bCs/>
          <w:sz w:val="24"/>
          <w:szCs w:val="24"/>
          <w:shd w:val="clear" w:color="auto" w:fill="FFFFFF"/>
        </w:rPr>
        <w:t>Reduce travel of persons and materials</w:t>
      </w:r>
      <w:r w:rsidRPr="00C755D6">
        <w:rPr>
          <w:rStyle w:val="eop"/>
          <w:rFonts w:cstheme="minorHAnsi"/>
          <w:b/>
          <w:bCs/>
          <w:sz w:val="24"/>
          <w:szCs w:val="24"/>
          <w:shd w:val="clear" w:color="auto" w:fill="FFFFFF"/>
        </w:rPr>
        <w:t> </w:t>
      </w:r>
    </w:p>
    <w:p w14:paraId="3C895259" w14:textId="359FACF3" w:rsidR="00021DCA" w:rsidRPr="001D18F1" w:rsidRDefault="00DB756B" w:rsidP="00924748">
      <w:pPr>
        <w:pStyle w:val="NoSpacing"/>
        <w:spacing w:before="100" w:beforeAutospacing="1" w:after="100" w:afterAutospacing="1" w:line="22" w:lineRule="atLeast"/>
        <w:rPr>
          <w:rFonts w:eastAsia="Arial Nova" w:cstheme="minorHAnsi"/>
          <w:sz w:val="24"/>
          <w:szCs w:val="24"/>
        </w:rPr>
      </w:pPr>
      <w:r w:rsidRPr="001D18F1">
        <w:rPr>
          <w:rFonts w:eastAsia="Arial Nova" w:cstheme="minorHAnsi"/>
          <w:sz w:val="24"/>
          <w:szCs w:val="24"/>
        </w:rPr>
        <w:t xml:space="preserve">We </w:t>
      </w:r>
      <w:r>
        <w:rPr>
          <w:rFonts w:eastAsia="Arial Nova" w:cstheme="minorHAnsi"/>
          <w:sz w:val="24"/>
          <w:szCs w:val="24"/>
        </w:rPr>
        <w:t>aim</w:t>
      </w:r>
      <w:r w:rsidRPr="001D18F1">
        <w:rPr>
          <w:rFonts w:eastAsia="Arial Nova" w:cstheme="minorHAnsi"/>
          <w:sz w:val="24"/>
          <w:szCs w:val="24"/>
        </w:rPr>
        <w:t xml:space="preserve"> to combine orders to avoid the need for multiple deliveries</w:t>
      </w:r>
      <w:r>
        <w:rPr>
          <w:rFonts w:eastAsia="Arial Nova" w:cstheme="minorHAnsi"/>
          <w:sz w:val="24"/>
          <w:szCs w:val="24"/>
        </w:rPr>
        <w:t xml:space="preserve"> from the same supplier</w:t>
      </w:r>
      <w:r w:rsidRPr="001D18F1">
        <w:rPr>
          <w:rFonts w:eastAsia="Arial Nova" w:cstheme="minorHAnsi"/>
          <w:sz w:val="24"/>
          <w:szCs w:val="24"/>
        </w:rPr>
        <w:t xml:space="preserve">, </w:t>
      </w:r>
      <w:r>
        <w:rPr>
          <w:rFonts w:eastAsia="Arial Nova" w:cstheme="minorHAnsi"/>
          <w:sz w:val="24"/>
          <w:szCs w:val="24"/>
        </w:rPr>
        <w:t xml:space="preserve">we want to </w:t>
      </w:r>
      <w:r w:rsidRPr="001D18F1">
        <w:rPr>
          <w:rFonts w:eastAsia="Arial Nova" w:cstheme="minorHAnsi"/>
          <w:sz w:val="24"/>
          <w:szCs w:val="24"/>
        </w:rPr>
        <w:t xml:space="preserve">reduce the reliance on last minute ordering, and </w:t>
      </w:r>
      <w:r>
        <w:rPr>
          <w:rFonts w:eastAsia="Arial Nova" w:cstheme="minorHAnsi"/>
          <w:sz w:val="24"/>
          <w:szCs w:val="24"/>
        </w:rPr>
        <w:t xml:space="preserve">we would like to </w:t>
      </w:r>
      <w:r w:rsidRPr="001D18F1">
        <w:rPr>
          <w:rFonts w:eastAsia="Arial Nova" w:cstheme="minorHAnsi"/>
          <w:sz w:val="24"/>
          <w:szCs w:val="24"/>
        </w:rPr>
        <w:t xml:space="preserve">use local suppliers as much as possible. </w:t>
      </w:r>
      <w:r w:rsidR="00021DCA" w:rsidRPr="001D18F1">
        <w:rPr>
          <w:rFonts w:eastAsia="Arial Nova" w:cstheme="minorHAnsi"/>
          <w:sz w:val="24"/>
          <w:szCs w:val="24"/>
        </w:rPr>
        <w:t>The earlier in the process that design designs are made, the more ethical and sustainable the choice</w:t>
      </w:r>
      <w:r w:rsidR="00EE1D7E">
        <w:rPr>
          <w:rFonts w:eastAsia="Arial Nova" w:cstheme="minorHAnsi"/>
          <w:sz w:val="24"/>
          <w:szCs w:val="24"/>
        </w:rPr>
        <w:t>s</w:t>
      </w:r>
      <w:r w:rsidR="00021DCA" w:rsidRPr="001D18F1">
        <w:rPr>
          <w:rFonts w:eastAsia="Arial Nova" w:cstheme="minorHAnsi"/>
          <w:sz w:val="24"/>
          <w:szCs w:val="24"/>
        </w:rPr>
        <w:t xml:space="preserve"> that can be made by the CPMs and the Workrooms.</w:t>
      </w:r>
    </w:p>
    <w:p w14:paraId="724298C1" w14:textId="0D3E4B1F" w:rsidR="00EE25BE" w:rsidRPr="001D18F1" w:rsidRDefault="008147F4" w:rsidP="00924748">
      <w:pPr>
        <w:pStyle w:val="NoSpacing"/>
        <w:spacing w:before="100" w:beforeAutospacing="1" w:after="100" w:afterAutospacing="1" w:line="22" w:lineRule="atLeast"/>
        <w:rPr>
          <w:rFonts w:eastAsia="Arial Nova" w:cstheme="minorHAnsi"/>
          <w:sz w:val="24"/>
          <w:szCs w:val="24"/>
        </w:rPr>
      </w:pPr>
      <w:r w:rsidRPr="001D18F1">
        <w:rPr>
          <w:rFonts w:eastAsia="Arial Nova" w:cstheme="minorHAnsi"/>
          <w:sz w:val="24"/>
          <w:szCs w:val="24"/>
        </w:rPr>
        <w:t xml:space="preserve">To avoid courier and the carbon costs that every journey </w:t>
      </w:r>
      <w:r w:rsidR="00421A4A" w:rsidRPr="001D18F1">
        <w:rPr>
          <w:rFonts w:eastAsia="Arial Nova" w:cstheme="minorHAnsi"/>
          <w:sz w:val="24"/>
          <w:szCs w:val="24"/>
        </w:rPr>
        <w:t>generates</w:t>
      </w:r>
      <w:r w:rsidRPr="001D18F1">
        <w:rPr>
          <w:rFonts w:eastAsia="Arial Nova" w:cstheme="minorHAnsi"/>
          <w:sz w:val="24"/>
          <w:szCs w:val="24"/>
        </w:rPr>
        <w:t xml:space="preserve">, </w:t>
      </w:r>
      <w:r w:rsidR="00421A4A" w:rsidRPr="001D18F1">
        <w:rPr>
          <w:rFonts w:eastAsia="Arial Nova" w:cstheme="minorHAnsi"/>
          <w:sz w:val="24"/>
          <w:szCs w:val="24"/>
        </w:rPr>
        <w:t xml:space="preserve">please help us avoid </w:t>
      </w:r>
      <w:r w:rsidRPr="001D18F1">
        <w:rPr>
          <w:rFonts w:eastAsia="Arial Nova" w:cstheme="minorHAnsi"/>
          <w:sz w:val="24"/>
          <w:szCs w:val="24"/>
        </w:rPr>
        <w:t>last minute</w:t>
      </w:r>
      <w:r w:rsidR="006D575B">
        <w:rPr>
          <w:rFonts w:eastAsia="Arial Nova" w:cstheme="minorHAnsi"/>
          <w:sz w:val="24"/>
          <w:szCs w:val="24"/>
        </w:rPr>
        <w:t xml:space="preserve"> or</w:t>
      </w:r>
      <w:r w:rsidRPr="001D18F1">
        <w:rPr>
          <w:rFonts w:eastAsia="Arial Nova" w:cstheme="minorHAnsi"/>
          <w:sz w:val="24"/>
          <w:szCs w:val="24"/>
        </w:rPr>
        <w:t xml:space="preserve"> one-off deliveries and returns</w:t>
      </w:r>
      <w:r w:rsidR="00421A4A" w:rsidRPr="001D18F1">
        <w:rPr>
          <w:rFonts w:eastAsia="Arial Nova" w:cstheme="minorHAnsi"/>
          <w:sz w:val="24"/>
          <w:szCs w:val="24"/>
        </w:rPr>
        <w:t xml:space="preserve">. Making </w:t>
      </w:r>
      <w:r w:rsidRPr="001D18F1">
        <w:rPr>
          <w:rFonts w:eastAsia="Arial Nova" w:cstheme="minorHAnsi"/>
          <w:sz w:val="24"/>
          <w:szCs w:val="24"/>
        </w:rPr>
        <w:t>decisions as early as possible in the production process</w:t>
      </w:r>
      <w:r w:rsidR="004A50C1" w:rsidRPr="001D18F1">
        <w:rPr>
          <w:rFonts w:eastAsia="Arial Nova" w:cstheme="minorHAnsi"/>
          <w:sz w:val="24"/>
          <w:szCs w:val="24"/>
        </w:rPr>
        <w:t xml:space="preserve"> will </w:t>
      </w:r>
      <w:r w:rsidR="00421A4A" w:rsidRPr="001D18F1">
        <w:rPr>
          <w:rFonts w:eastAsia="Arial Nova" w:cstheme="minorHAnsi"/>
          <w:sz w:val="24"/>
          <w:szCs w:val="24"/>
        </w:rPr>
        <w:t xml:space="preserve">give us time to </w:t>
      </w:r>
      <w:r w:rsidR="004A50C1" w:rsidRPr="001D18F1">
        <w:rPr>
          <w:rFonts w:eastAsia="Arial Nova" w:cstheme="minorHAnsi"/>
          <w:sz w:val="24"/>
          <w:szCs w:val="24"/>
        </w:rPr>
        <w:t>source</w:t>
      </w:r>
      <w:r w:rsidR="00421A4A" w:rsidRPr="001D18F1">
        <w:rPr>
          <w:rFonts w:eastAsia="Arial Nova" w:cstheme="minorHAnsi"/>
          <w:sz w:val="24"/>
          <w:szCs w:val="24"/>
        </w:rPr>
        <w:t xml:space="preserve"> and return in a more carbon conscious way. </w:t>
      </w:r>
    </w:p>
    <w:p w14:paraId="3BFEFF48" w14:textId="7C41F6A8" w:rsidR="00FB6EEE" w:rsidRPr="00F539AE" w:rsidRDefault="00021DCA" w:rsidP="00924748">
      <w:pPr>
        <w:pStyle w:val="NoSpacing"/>
        <w:spacing w:before="100" w:beforeAutospacing="1" w:after="100" w:afterAutospacing="1" w:line="22" w:lineRule="atLeast"/>
        <w:rPr>
          <w:rFonts w:eastAsia="Arial Nova" w:cstheme="minorHAnsi"/>
          <w:sz w:val="24"/>
          <w:szCs w:val="24"/>
        </w:rPr>
      </w:pPr>
      <w:r w:rsidRPr="001D18F1">
        <w:rPr>
          <w:rFonts w:eastAsia="Arial Nova" w:cstheme="minorHAnsi"/>
          <w:sz w:val="24"/>
          <w:szCs w:val="24"/>
        </w:rPr>
        <w:t xml:space="preserve">Lastly, please be aware that returns are often destroyed rather than the company incur the laundry, </w:t>
      </w:r>
      <w:proofErr w:type="gramStart"/>
      <w:r w:rsidRPr="001D18F1">
        <w:rPr>
          <w:rFonts w:eastAsia="Arial Nova" w:cstheme="minorHAnsi"/>
          <w:sz w:val="24"/>
          <w:szCs w:val="24"/>
        </w:rPr>
        <w:t>labour</w:t>
      </w:r>
      <w:proofErr w:type="gramEnd"/>
      <w:r w:rsidRPr="001D18F1">
        <w:rPr>
          <w:rFonts w:eastAsia="Arial Nova" w:cstheme="minorHAnsi"/>
          <w:sz w:val="24"/>
          <w:szCs w:val="24"/>
        </w:rPr>
        <w:t xml:space="preserve"> and repackaging costs of returning items to sale. This becomes more problematic when multiple items are sampled and returned as we know that multiple items will be destroyed. Returning in-store is preferrable, as return-to-sale is then more likely, but multiple sampling and last</w:t>
      </w:r>
      <w:r w:rsidR="00EC631C">
        <w:rPr>
          <w:rFonts w:eastAsia="Arial Nova" w:cstheme="minorHAnsi"/>
          <w:sz w:val="24"/>
          <w:szCs w:val="24"/>
        </w:rPr>
        <w:t>-</w:t>
      </w:r>
      <w:r w:rsidRPr="001D18F1">
        <w:rPr>
          <w:rFonts w:eastAsia="Arial Nova" w:cstheme="minorHAnsi"/>
          <w:sz w:val="24"/>
          <w:szCs w:val="24"/>
        </w:rPr>
        <w:t>minute choices make this problematic.</w:t>
      </w:r>
    </w:p>
    <w:p w14:paraId="3F8D57D1" w14:textId="4001B121" w:rsidR="003A3F0F" w:rsidRPr="00D64840" w:rsidRDefault="003A3F0F" w:rsidP="00924748">
      <w:pPr>
        <w:pStyle w:val="NoSpacing"/>
        <w:spacing w:before="100" w:beforeAutospacing="1" w:after="100" w:afterAutospacing="1" w:line="22" w:lineRule="atLeast"/>
        <w:rPr>
          <w:rFonts w:eastAsia="Arial Nova" w:cstheme="minorHAnsi"/>
          <w:b/>
          <w:bCs/>
          <w:sz w:val="24"/>
          <w:szCs w:val="24"/>
        </w:rPr>
      </w:pPr>
      <w:r w:rsidRPr="00D64840">
        <w:rPr>
          <w:rFonts w:eastAsia="Arial Nova" w:cstheme="minorHAnsi"/>
          <w:b/>
          <w:bCs/>
          <w:sz w:val="24"/>
          <w:szCs w:val="24"/>
        </w:rPr>
        <w:t xml:space="preserve">Modern </w:t>
      </w:r>
      <w:r w:rsidR="00183831">
        <w:rPr>
          <w:rFonts w:eastAsia="Arial Nova" w:cstheme="minorHAnsi"/>
          <w:b/>
          <w:bCs/>
          <w:sz w:val="24"/>
          <w:szCs w:val="24"/>
        </w:rPr>
        <w:t>s</w:t>
      </w:r>
      <w:r w:rsidRPr="00D64840">
        <w:rPr>
          <w:rFonts w:eastAsia="Arial Nova" w:cstheme="minorHAnsi"/>
          <w:b/>
          <w:bCs/>
          <w:sz w:val="24"/>
          <w:szCs w:val="24"/>
        </w:rPr>
        <w:t>lavery</w:t>
      </w:r>
    </w:p>
    <w:p w14:paraId="08944EE4" w14:textId="0E257CCD" w:rsidR="00953CC4" w:rsidRPr="00F539AE" w:rsidRDefault="003A3F0F" w:rsidP="00924748">
      <w:pPr>
        <w:pStyle w:val="NoSpacing"/>
        <w:spacing w:before="100" w:beforeAutospacing="1" w:after="100" w:afterAutospacing="1" w:line="22" w:lineRule="atLeast"/>
        <w:rPr>
          <w:rFonts w:cstheme="minorHAnsi"/>
          <w:color w:val="FF0000"/>
          <w:sz w:val="24"/>
          <w:szCs w:val="24"/>
        </w:rPr>
      </w:pPr>
      <w:r w:rsidRPr="001D18F1">
        <w:rPr>
          <w:rFonts w:eastAsia="Arial Nova" w:cstheme="minorHAnsi"/>
          <w:sz w:val="24"/>
          <w:szCs w:val="24"/>
        </w:rPr>
        <w:t xml:space="preserve">As the manufacture of fabric and costumes has raised well-publicised ethical considerations in countries around the globe, we would like to take the opportunity to highlight the principles in </w:t>
      </w:r>
      <w:r w:rsidR="00953CC4" w:rsidRPr="001D18F1">
        <w:rPr>
          <w:rFonts w:eastAsia="Arial Nova" w:cstheme="minorHAnsi"/>
          <w:sz w:val="24"/>
          <w:szCs w:val="24"/>
        </w:rPr>
        <w:t xml:space="preserve">the ROH </w:t>
      </w:r>
      <w:hyperlink r:id="rId32" w:history="1">
        <w:r w:rsidRPr="00EC631C">
          <w:rPr>
            <w:rStyle w:val="Hyperlink"/>
            <w:rFonts w:eastAsia="Arial Nova" w:cstheme="minorHAnsi"/>
            <w:color w:val="auto"/>
            <w:sz w:val="24"/>
            <w:szCs w:val="24"/>
          </w:rPr>
          <w:t xml:space="preserve">Modern Slavery and Human Trafficking </w:t>
        </w:r>
        <w:r w:rsidR="0089323C" w:rsidRPr="00EC631C">
          <w:rPr>
            <w:rStyle w:val="Hyperlink"/>
            <w:rFonts w:eastAsia="Arial Nova" w:cstheme="minorHAnsi"/>
            <w:color w:val="auto"/>
            <w:sz w:val="24"/>
            <w:szCs w:val="24"/>
          </w:rPr>
          <w:t>Statement</w:t>
        </w:r>
      </w:hyperlink>
      <w:r w:rsidR="0089323C" w:rsidRPr="00EC631C">
        <w:rPr>
          <w:rFonts w:cstheme="minorHAnsi"/>
          <w:sz w:val="24"/>
          <w:szCs w:val="24"/>
        </w:rPr>
        <w:t xml:space="preserve"> </w:t>
      </w:r>
      <w:r w:rsidR="002F1CB3" w:rsidRPr="00EC631C">
        <w:rPr>
          <w:rFonts w:cstheme="minorHAnsi"/>
          <w:sz w:val="24"/>
          <w:szCs w:val="24"/>
        </w:rPr>
        <w:t>pr</w:t>
      </w:r>
      <w:r w:rsidR="002F1CB3">
        <w:rPr>
          <w:rFonts w:cstheme="minorHAnsi"/>
          <w:sz w:val="24"/>
          <w:szCs w:val="24"/>
        </w:rPr>
        <w:t xml:space="preserve">ovided in the Sustainability Guidance </w:t>
      </w:r>
      <w:r w:rsidR="000A5293">
        <w:rPr>
          <w:rFonts w:cstheme="minorHAnsi"/>
          <w:sz w:val="24"/>
          <w:szCs w:val="24"/>
        </w:rPr>
        <w:t>Folder.</w:t>
      </w:r>
    </w:p>
    <w:p w14:paraId="03FAA149" w14:textId="46EEC4C4" w:rsidR="00BC3CD0" w:rsidRPr="00D64840" w:rsidRDefault="00BC3CD0" w:rsidP="00924748">
      <w:pPr>
        <w:pStyle w:val="NoSpacing"/>
        <w:spacing w:before="100" w:beforeAutospacing="1" w:after="100" w:afterAutospacing="1" w:line="22" w:lineRule="atLeast"/>
        <w:rPr>
          <w:rFonts w:cstheme="minorHAnsi"/>
          <w:b/>
          <w:bCs/>
          <w:sz w:val="24"/>
          <w:szCs w:val="24"/>
        </w:rPr>
      </w:pPr>
      <w:r w:rsidRPr="00D64840">
        <w:rPr>
          <w:rFonts w:cstheme="minorHAnsi"/>
          <w:b/>
          <w:bCs/>
          <w:sz w:val="24"/>
          <w:szCs w:val="24"/>
        </w:rPr>
        <w:t>Here to help</w:t>
      </w:r>
    </w:p>
    <w:p w14:paraId="11247B12" w14:textId="055A1AC8" w:rsidR="00801941" w:rsidRPr="008D7697" w:rsidRDefault="00BC3CD0" w:rsidP="008E3B31">
      <w:pPr>
        <w:pStyle w:val="NoSpacing"/>
        <w:spacing w:before="100" w:beforeAutospacing="1" w:after="100" w:afterAutospacing="1" w:line="22" w:lineRule="atLeast"/>
        <w:rPr>
          <w:rFonts w:eastAsia="Arial Nova" w:cstheme="minorHAnsi"/>
          <w:color w:val="0563C1"/>
          <w:sz w:val="24"/>
          <w:szCs w:val="24"/>
          <w:u w:val="single"/>
        </w:rPr>
      </w:pPr>
      <w:r w:rsidRPr="001D18F1">
        <w:rPr>
          <w:rFonts w:cstheme="minorHAnsi"/>
          <w:sz w:val="24"/>
          <w:szCs w:val="24"/>
        </w:rPr>
        <w:t xml:space="preserve">Lastly, </w:t>
      </w:r>
      <w:proofErr w:type="gramStart"/>
      <w:r w:rsidRPr="001D18F1">
        <w:rPr>
          <w:rFonts w:cstheme="minorHAnsi"/>
          <w:sz w:val="24"/>
          <w:szCs w:val="24"/>
        </w:rPr>
        <w:t>we’re</w:t>
      </w:r>
      <w:proofErr w:type="gramEnd"/>
      <w:r w:rsidRPr="001D18F1">
        <w:rPr>
          <w:rFonts w:cstheme="minorHAnsi"/>
          <w:sz w:val="24"/>
          <w:szCs w:val="24"/>
        </w:rPr>
        <w:t xml:space="preserve"> here to help</w:t>
      </w:r>
      <w:r w:rsidRPr="001D18F1">
        <w:rPr>
          <w:rFonts w:eastAsia="Arial Nova" w:cstheme="minorHAnsi"/>
          <w:color w:val="242424"/>
          <w:sz w:val="24"/>
          <w:szCs w:val="24"/>
        </w:rPr>
        <w:t xml:space="preserve">. If you need support </w:t>
      </w:r>
      <w:r w:rsidRPr="007846F7">
        <w:rPr>
          <w:rFonts w:eastAsia="Arial Nova" w:cstheme="minorHAnsi"/>
          <w:sz w:val="24"/>
          <w:szCs w:val="24"/>
        </w:rPr>
        <w:t xml:space="preserve">identifying sustainable suppliers, checking credentials, or have any questions please get in touch at </w:t>
      </w:r>
      <w:r w:rsidR="000A4108" w:rsidRPr="000A4108">
        <w:rPr>
          <w:highlight w:val="yellow"/>
        </w:rPr>
        <w:t>XXXXXX</w:t>
      </w:r>
      <w:r w:rsidR="000A4108">
        <w:t>.</w:t>
      </w:r>
    </w:p>
    <w:sectPr w:rsidR="00801941" w:rsidRPr="008D7697" w:rsidSect="00EE508D">
      <w:headerReference w:type="even" r:id="rId33"/>
      <w:headerReference w:type="default" r:id="rId34"/>
      <w:footerReference w:type="even" r:id="rId35"/>
      <w:footerReference w:type="default" r:id="rId36"/>
      <w:headerReference w:type="first" r:id="rId37"/>
      <w:footerReference w:type="first" r:id="rId38"/>
      <w:type w:val="continuous"/>
      <w:pgSz w:w="11906" w:h="16838"/>
      <w:pgMar w:top="1418"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D14A7" w14:textId="77777777" w:rsidR="00EE508D" w:rsidRDefault="00EE508D" w:rsidP="00E63BD6">
      <w:pPr>
        <w:spacing w:after="0" w:line="240" w:lineRule="auto"/>
      </w:pPr>
      <w:r>
        <w:separator/>
      </w:r>
    </w:p>
  </w:endnote>
  <w:endnote w:type="continuationSeparator" w:id="0">
    <w:p w14:paraId="311ACDF7" w14:textId="77777777" w:rsidR="00EE508D" w:rsidRDefault="00EE508D" w:rsidP="00E63BD6">
      <w:pPr>
        <w:spacing w:after="0" w:line="240" w:lineRule="auto"/>
      </w:pPr>
      <w:r>
        <w:continuationSeparator/>
      </w:r>
    </w:p>
  </w:endnote>
  <w:endnote w:type="continuationNotice" w:id="1">
    <w:p w14:paraId="2CFEF5E3" w14:textId="77777777" w:rsidR="00EE508D" w:rsidRDefault="00EE50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Light SemiCondense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F278F" w14:textId="77777777" w:rsidR="002F5682" w:rsidRDefault="002F5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32151" w14:textId="426B529B" w:rsidR="00E63BD6" w:rsidRDefault="008E3B31">
    <w:pPr>
      <w:pStyle w:val="Footer"/>
    </w:pPr>
    <w:r>
      <w:t xml:space="preserve">Sustainability Designer Guidance </w:t>
    </w:r>
    <w:r w:rsidR="002F5682">
      <w:t>January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0D58A" w14:textId="77777777" w:rsidR="002F5682" w:rsidRDefault="002F56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D6F49" w14:textId="77777777" w:rsidR="00EE508D" w:rsidRDefault="00EE508D" w:rsidP="00E63BD6">
      <w:pPr>
        <w:spacing w:after="0" w:line="240" w:lineRule="auto"/>
      </w:pPr>
      <w:r>
        <w:separator/>
      </w:r>
    </w:p>
  </w:footnote>
  <w:footnote w:type="continuationSeparator" w:id="0">
    <w:p w14:paraId="0581D9AE" w14:textId="77777777" w:rsidR="00EE508D" w:rsidRDefault="00EE508D" w:rsidP="00E63BD6">
      <w:pPr>
        <w:spacing w:after="0" w:line="240" w:lineRule="auto"/>
      </w:pPr>
      <w:r>
        <w:continuationSeparator/>
      </w:r>
    </w:p>
  </w:footnote>
  <w:footnote w:type="continuationNotice" w:id="1">
    <w:p w14:paraId="527B8D15" w14:textId="77777777" w:rsidR="00EE508D" w:rsidRDefault="00EE50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7EDA5" w14:textId="77777777" w:rsidR="002F5682" w:rsidRDefault="002F56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F3BDF" w14:textId="77777777" w:rsidR="002F5682" w:rsidRDefault="002F56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296F8" w14:textId="77777777" w:rsidR="002F5682" w:rsidRDefault="002F56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50D"/>
    <w:multiLevelType w:val="hybridMultilevel"/>
    <w:tmpl w:val="ED0C71B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F573398"/>
    <w:multiLevelType w:val="hybridMultilevel"/>
    <w:tmpl w:val="744CEDAA"/>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9371629"/>
    <w:multiLevelType w:val="hybridMultilevel"/>
    <w:tmpl w:val="3B42CF10"/>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1EB259E5"/>
    <w:multiLevelType w:val="hybridMultilevel"/>
    <w:tmpl w:val="CF4056F4"/>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277B40B5"/>
    <w:multiLevelType w:val="hybridMultilevel"/>
    <w:tmpl w:val="367A2DE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A1D5EC6"/>
    <w:multiLevelType w:val="hybridMultilevel"/>
    <w:tmpl w:val="2070DDE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3D70736"/>
    <w:multiLevelType w:val="hybridMultilevel"/>
    <w:tmpl w:val="9C24B79C"/>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B2F47C4"/>
    <w:multiLevelType w:val="hybridMultilevel"/>
    <w:tmpl w:val="73528C1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8A86659"/>
    <w:multiLevelType w:val="hybridMultilevel"/>
    <w:tmpl w:val="BEC4F624"/>
    <w:lvl w:ilvl="0" w:tplc="0B4CCA8C">
      <w:numFmt w:val="bullet"/>
      <w:lvlText w:val="-"/>
      <w:lvlJc w:val="left"/>
      <w:pPr>
        <w:ind w:left="720" w:hanging="360"/>
      </w:pPr>
      <w:rPr>
        <w:rFonts w:ascii="Bahnschrift Light SemiCondensed" w:eastAsiaTheme="minorHAnsi" w:hAnsi="Bahnschrift Light SemiCondensed" w:cstheme="minorBidi"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FA486B"/>
    <w:multiLevelType w:val="hybridMultilevel"/>
    <w:tmpl w:val="D3946D40"/>
    <w:lvl w:ilvl="0" w:tplc="FFFFFFFF">
      <w:numFmt w:val="bullet"/>
      <w:lvlText w:val="-"/>
      <w:lvlJc w:val="left"/>
      <w:pPr>
        <w:ind w:left="720" w:hanging="360"/>
      </w:pPr>
      <w:rPr>
        <w:rFonts w:ascii="Bahnschrift Light SemiCondensed" w:eastAsiaTheme="minorHAnsi" w:hAnsi="Bahnschrift Light SemiCondensed" w:cstheme="minorBidi" w:hint="default"/>
      </w:rPr>
    </w:lvl>
    <w:lvl w:ilvl="1" w:tplc="FFFFFFFF">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72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BE06175"/>
    <w:multiLevelType w:val="hybridMultilevel"/>
    <w:tmpl w:val="354AC45C"/>
    <w:lvl w:ilvl="0" w:tplc="0B4CCA8C">
      <w:numFmt w:val="bullet"/>
      <w:lvlText w:val="-"/>
      <w:lvlJc w:val="left"/>
      <w:pPr>
        <w:ind w:left="720" w:hanging="360"/>
      </w:pPr>
      <w:rPr>
        <w:rFonts w:ascii="Bahnschrift Light SemiCondensed" w:eastAsiaTheme="minorHAnsi" w:hAnsi="Bahnschrift Light SemiCondense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1763F5"/>
    <w:multiLevelType w:val="hybridMultilevel"/>
    <w:tmpl w:val="89680476"/>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631D1AAC"/>
    <w:multiLevelType w:val="hybridMultilevel"/>
    <w:tmpl w:val="CBE0F272"/>
    <w:lvl w:ilvl="0" w:tplc="0B4CCA8C">
      <w:numFmt w:val="bullet"/>
      <w:lvlText w:val="-"/>
      <w:lvlJc w:val="left"/>
      <w:pPr>
        <w:ind w:left="720" w:hanging="360"/>
      </w:pPr>
      <w:rPr>
        <w:rFonts w:ascii="Bahnschrift Light SemiCondensed" w:eastAsiaTheme="minorHAnsi" w:hAnsi="Bahnschrift Light SemiCondense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4A1CD1"/>
    <w:multiLevelType w:val="hybridMultilevel"/>
    <w:tmpl w:val="EB5CD5DE"/>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6F125855"/>
    <w:multiLevelType w:val="multilevel"/>
    <w:tmpl w:val="EBBAC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FFD0506"/>
    <w:multiLevelType w:val="hybridMultilevel"/>
    <w:tmpl w:val="E6AE273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92D07E6"/>
    <w:multiLevelType w:val="hybridMultilevel"/>
    <w:tmpl w:val="861EB2BE"/>
    <w:lvl w:ilvl="0" w:tplc="FFFFFFFF">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08090003">
      <w:start w:val="1"/>
      <w:numFmt w:val="bullet"/>
      <w:lvlText w:val="o"/>
      <w:lvlJc w:val="left"/>
      <w:pPr>
        <w:ind w:left="360" w:hanging="360"/>
      </w:pPr>
      <w:rPr>
        <w:rFonts w:ascii="Courier New" w:hAnsi="Courier New" w:cs="Courier New" w:hint="default"/>
      </w:rPr>
    </w:lvl>
    <w:lvl w:ilvl="3" w:tplc="FFFFFFFF">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7D882F9B"/>
    <w:multiLevelType w:val="hybridMultilevel"/>
    <w:tmpl w:val="CDC47D06"/>
    <w:lvl w:ilvl="0" w:tplc="08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7EBA7383"/>
    <w:multiLevelType w:val="hybridMultilevel"/>
    <w:tmpl w:val="C5305632"/>
    <w:lvl w:ilvl="0" w:tplc="08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7EE86442"/>
    <w:multiLevelType w:val="hybridMultilevel"/>
    <w:tmpl w:val="E99CA7E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23662072">
    <w:abstractNumId w:val="10"/>
  </w:num>
  <w:num w:numId="2" w16cid:durableId="2125492993">
    <w:abstractNumId w:val="11"/>
  </w:num>
  <w:num w:numId="3" w16cid:durableId="18967830">
    <w:abstractNumId w:val="4"/>
  </w:num>
  <w:num w:numId="4" w16cid:durableId="1678844051">
    <w:abstractNumId w:val="8"/>
  </w:num>
  <w:num w:numId="5" w16cid:durableId="187178530">
    <w:abstractNumId w:val="1"/>
  </w:num>
  <w:num w:numId="6" w16cid:durableId="1751346742">
    <w:abstractNumId w:val="15"/>
  </w:num>
  <w:num w:numId="7" w16cid:durableId="2102136921">
    <w:abstractNumId w:val="12"/>
  </w:num>
  <w:num w:numId="8" w16cid:durableId="1473979193">
    <w:abstractNumId w:val="19"/>
  </w:num>
  <w:num w:numId="9" w16cid:durableId="443229061">
    <w:abstractNumId w:val="14"/>
  </w:num>
  <w:num w:numId="10" w16cid:durableId="112870638">
    <w:abstractNumId w:val="3"/>
  </w:num>
  <w:num w:numId="11" w16cid:durableId="1034579586">
    <w:abstractNumId w:val="16"/>
  </w:num>
  <w:num w:numId="12" w16cid:durableId="1888562955">
    <w:abstractNumId w:val="9"/>
  </w:num>
  <w:num w:numId="13" w16cid:durableId="1118524787">
    <w:abstractNumId w:val="13"/>
  </w:num>
  <w:num w:numId="14" w16cid:durableId="1307320706">
    <w:abstractNumId w:val="2"/>
  </w:num>
  <w:num w:numId="15" w16cid:durableId="1158570416">
    <w:abstractNumId w:val="0"/>
  </w:num>
  <w:num w:numId="16" w16cid:durableId="242569234">
    <w:abstractNumId w:val="5"/>
  </w:num>
  <w:num w:numId="17" w16cid:durableId="1671909382">
    <w:abstractNumId w:val="7"/>
  </w:num>
  <w:num w:numId="18" w16cid:durableId="1477650229">
    <w:abstractNumId w:val="6"/>
  </w:num>
  <w:num w:numId="19" w16cid:durableId="2071222457">
    <w:abstractNumId w:val="17"/>
  </w:num>
  <w:num w:numId="20" w16cid:durableId="740568319">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49E"/>
    <w:rsid w:val="00021DCA"/>
    <w:rsid w:val="00043183"/>
    <w:rsid w:val="0005307B"/>
    <w:rsid w:val="00053F49"/>
    <w:rsid w:val="00054202"/>
    <w:rsid w:val="00065851"/>
    <w:rsid w:val="00066B61"/>
    <w:rsid w:val="00071C05"/>
    <w:rsid w:val="00072950"/>
    <w:rsid w:val="00091C25"/>
    <w:rsid w:val="00095F8F"/>
    <w:rsid w:val="000A4108"/>
    <w:rsid w:val="000A5293"/>
    <w:rsid w:val="000D07FC"/>
    <w:rsid w:val="000D3269"/>
    <w:rsid w:val="000E1B21"/>
    <w:rsid w:val="000E2D94"/>
    <w:rsid w:val="000E3673"/>
    <w:rsid w:val="000F012F"/>
    <w:rsid w:val="000F2AF0"/>
    <w:rsid w:val="000F47D6"/>
    <w:rsid w:val="00117E79"/>
    <w:rsid w:val="00124E0B"/>
    <w:rsid w:val="00125364"/>
    <w:rsid w:val="00131381"/>
    <w:rsid w:val="001470BA"/>
    <w:rsid w:val="0015019B"/>
    <w:rsid w:val="00160352"/>
    <w:rsid w:val="00166252"/>
    <w:rsid w:val="00166303"/>
    <w:rsid w:val="00183831"/>
    <w:rsid w:val="00184F3B"/>
    <w:rsid w:val="001A2981"/>
    <w:rsid w:val="001A36B3"/>
    <w:rsid w:val="001D075C"/>
    <w:rsid w:val="001D18F1"/>
    <w:rsid w:val="001E02DA"/>
    <w:rsid w:val="001F4775"/>
    <w:rsid w:val="00211507"/>
    <w:rsid w:val="00212C21"/>
    <w:rsid w:val="00215FC6"/>
    <w:rsid w:val="00227ABE"/>
    <w:rsid w:val="0023464C"/>
    <w:rsid w:val="002515EC"/>
    <w:rsid w:val="00256E9D"/>
    <w:rsid w:val="00264D42"/>
    <w:rsid w:val="002663A9"/>
    <w:rsid w:val="0026753A"/>
    <w:rsid w:val="00272384"/>
    <w:rsid w:val="00273D90"/>
    <w:rsid w:val="002866BD"/>
    <w:rsid w:val="002C0E78"/>
    <w:rsid w:val="002C3703"/>
    <w:rsid w:val="002C3B0B"/>
    <w:rsid w:val="002E1D80"/>
    <w:rsid w:val="002E262C"/>
    <w:rsid w:val="002E4FC4"/>
    <w:rsid w:val="002F1CB3"/>
    <w:rsid w:val="002F5682"/>
    <w:rsid w:val="002F600F"/>
    <w:rsid w:val="002F66EB"/>
    <w:rsid w:val="0030011C"/>
    <w:rsid w:val="003002F7"/>
    <w:rsid w:val="0031230E"/>
    <w:rsid w:val="00317624"/>
    <w:rsid w:val="0032249E"/>
    <w:rsid w:val="00331ED1"/>
    <w:rsid w:val="00342CA1"/>
    <w:rsid w:val="003522AF"/>
    <w:rsid w:val="00357CFC"/>
    <w:rsid w:val="00365C54"/>
    <w:rsid w:val="00374145"/>
    <w:rsid w:val="00374917"/>
    <w:rsid w:val="00380325"/>
    <w:rsid w:val="003878B1"/>
    <w:rsid w:val="003930B7"/>
    <w:rsid w:val="003A3F0F"/>
    <w:rsid w:val="003A6FC7"/>
    <w:rsid w:val="003A77EB"/>
    <w:rsid w:val="003A78E4"/>
    <w:rsid w:val="003B0745"/>
    <w:rsid w:val="003B506A"/>
    <w:rsid w:val="003C098E"/>
    <w:rsid w:val="003C18EB"/>
    <w:rsid w:val="003D0E3C"/>
    <w:rsid w:val="003D5400"/>
    <w:rsid w:val="003D5572"/>
    <w:rsid w:val="003E1AAA"/>
    <w:rsid w:val="003E6078"/>
    <w:rsid w:val="003F5A39"/>
    <w:rsid w:val="003F71E6"/>
    <w:rsid w:val="0041404C"/>
    <w:rsid w:val="004149D9"/>
    <w:rsid w:val="00421A4A"/>
    <w:rsid w:val="00423BDE"/>
    <w:rsid w:val="0043046F"/>
    <w:rsid w:val="00443113"/>
    <w:rsid w:val="004476E5"/>
    <w:rsid w:val="00452FF8"/>
    <w:rsid w:val="0045433E"/>
    <w:rsid w:val="00471466"/>
    <w:rsid w:val="00476C86"/>
    <w:rsid w:val="004775D4"/>
    <w:rsid w:val="00481813"/>
    <w:rsid w:val="004873C3"/>
    <w:rsid w:val="00493319"/>
    <w:rsid w:val="0049626D"/>
    <w:rsid w:val="004A50C1"/>
    <w:rsid w:val="004A6B3C"/>
    <w:rsid w:val="004C077E"/>
    <w:rsid w:val="004C2B3B"/>
    <w:rsid w:val="004C3DE5"/>
    <w:rsid w:val="004D7E53"/>
    <w:rsid w:val="004D7F88"/>
    <w:rsid w:val="004E5FF9"/>
    <w:rsid w:val="004E7283"/>
    <w:rsid w:val="004F5037"/>
    <w:rsid w:val="00507B6F"/>
    <w:rsid w:val="00510E88"/>
    <w:rsid w:val="00520C12"/>
    <w:rsid w:val="00535DD3"/>
    <w:rsid w:val="0053785E"/>
    <w:rsid w:val="00556371"/>
    <w:rsid w:val="005607B1"/>
    <w:rsid w:val="005650C3"/>
    <w:rsid w:val="0056633A"/>
    <w:rsid w:val="005813FE"/>
    <w:rsid w:val="005814D5"/>
    <w:rsid w:val="00583CE1"/>
    <w:rsid w:val="005904F7"/>
    <w:rsid w:val="00591AB4"/>
    <w:rsid w:val="005937E4"/>
    <w:rsid w:val="005A54A5"/>
    <w:rsid w:val="005A5C81"/>
    <w:rsid w:val="005A7AB5"/>
    <w:rsid w:val="005B0090"/>
    <w:rsid w:val="005B386E"/>
    <w:rsid w:val="005B4347"/>
    <w:rsid w:val="005C1088"/>
    <w:rsid w:val="005C5933"/>
    <w:rsid w:val="005C77EB"/>
    <w:rsid w:val="005D422E"/>
    <w:rsid w:val="005E4138"/>
    <w:rsid w:val="005E5282"/>
    <w:rsid w:val="005F21D7"/>
    <w:rsid w:val="005F6A36"/>
    <w:rsid w:val="00605538"/>
    <w:rsid w:val="006127E7"/>
    <w:rsid w:val="00614CE9"/>
    <w:rsid w:val="00615A28"/>
    <w:rsid w:val="00627A02"/>
    <w:rsid w:val="00636A3B"/>
    <w:rsid w:val="006531F5"/>
    <w:rsid w:val="00670022"/>
    <w:rsid w:val="00670EFF"/>
    <w:rsid w:val="00672B43"/>
    <w:rsid w:val="00673316"/>
    <w:rsid w:val="0067605F"/>
    <w:rsid w:val="00683850"/>
    <w:rsid w:val="00685746"/>
    <w:rsid w:val="0069440A"/>
    <w:rsid w:val="006A13E0"/>
    <w:rsid w:val="006B3BA5"/>
    <w:rsid w:val="006B4E73"/>
    <w:rsid w:val="006C3F48"/>
    <w:rsid w:val="006C571F"/>
    <w:rsid w:val="006C6002"/>
    <w:rsid w:val="006C6E56"/>
    <w:rsid w:val="006C6F16"/>
    <w:rsid w:val="006D575B"/>
    <w:rsid w:val="006E34BF"/>
    <w:rsid w:val="006E65CB"/>
    <w:rsid w:val="006E7192"/>
    <w:rsid w:val="006F2CA2"/>
    <w:rsid w:val="006F3668"/>
    <w:rsid w:val="006F4A3F"/>
    <w:rsid w:val="006F626D"/>
    <w:rsid w:val="00714035"/>
    <w:rsid w:val="00714959"/>
    <w:rsid w:val="007254C8"/>
    <w:rsid w:val="0073489D"/>
    <w:rsid w:val="0073706B"/>
    <w:rsid w:val="00742A15"/>
    <w:rsid w:val="00753C09"/>
    <w:rsid w:val="007552B1"/>
    <w:rsid w:val="007601C8"/>
    <w:rsid w:val="00767E47"/>
    <w:rsid w:val="00771796"/>
    <w:rsid w:val="00777419"/>
    <w:rsid w:val="007846F7"/>
    <w:rsid w:val="00787587"/>
    <w:rsid w:val="00796139"/>
    <w:rsid w:val="007A123C"/>
    <w:rsid w:val="007A2E89"/>
    <w:rsid w:val="007A6F24"/>
    <w:rsid w:val="007A7BE8"/>
    <w:rsid w:val="007B44AC"/>
    <w:rsid w:val="007B454B"/>
    <w:rsid w:val="007C11E3"/>
    <w:rsid w:val="007C3F03"/>
    <w:rsid w:val="007D2AB5"/>
    <w:rsid w:val="007D45BD"/>
    <w:rsid w:val="007E5704"/>
    <w:rsid w:val="007F32C5"/>
    <w:rsid w:val="008006EE"/>
    <w:rsid w:val="00801941"/>
    <w:rsid w:val="008027FE"/>
    <w:rsid w:val="00812688"/>
    <w:rsid w:val="008147F4"/>
    <w:rsid w:val="008162D5"/>
    <w:rsid w:val="00816EAE"/>
    <w:rsid w:val="008242B1"/>
    <w:rsid w:val="00835B16"/>
    <w:rsid w:val="008401F6"/>
    <w:rsid w:val="00861B45"/>
    <w:rsid w:val="00875CCF"/>
    <w:rsid w:val="008765D9"/>
    <w:rsid w:val="00885FDC"/>
    <w:rsid w:val="0089323C"/>
    <w:rsid w:val="00895D00"/>
    <w:rsid w:val="008A1739"/>
    <w:rsid w:val="008A61E7"/>
    <w:rsid w:val="008A7A86"/>
    <w:rsid w:val="008B04F7"/>
    <w:rsid w:val="008B0E5B"/>
    <w:rsid w:val="008C6778"/>
    <w:rsid w:val="008D2733"/>
    <w:rsid w:val="008D4903"/>
    <w:rsid w:val="008D7030"/>
    <w:rsid w:val="008D7697"/>
    <w:rsid w:val="008E2C6A"/>
    <w:rsid w:val="008E3B31"/>
    <w:rsid w:val="008E3DEC"/>
    <w:rsid w:val="008E79FB"/>
    <w:rsid w:val="00914B79"/>
    <w:rsid w:val="00914D8D"/>
    <w:rsid w:val="00924748"/>
    <w:rsid w:val="0093525A"/>
    <w:rsid w:val="00935620"/>
    <w:rsid w:val="00953CC4"/>
    <w:rsid w:val="0095643E"/>
    <w:rsid w:val="009607A5"/>
    <w:rsid w:val="00980979"/>
    <w:rsid w:val="0098235F"/>
    <w:rsid w:val="009A2B4F"/>
    <w:rsid w:val="009A641A"/>
    <w:rsid w:val="009B1EAD"/>
    <w:rsid w:val="009B4A8B"/>
    <w:rsid w:val="009B63EA"/>
    <w:rsid w:val="009C1E0B"/>
    <w:rsid w:val="009C27F9"/>
    <w:rsid w:val="009D14B5"/>
    <w:rsid w:val="009D185A"/>
    <w:rsid w:val="009D68FE"/>
    <w:rsid w:val="009E2863"/>
    <w:rsid w:val="009E7364"/>
    <w:rsid w:val="009F36E7"/>
    <w:rsid w:val="009F48A0"/>
    <w:rsid w:val="00A0775F"/>
    <w:rsid w:val="00A13B45"/>
    <w:rsid w:val="00A21081"/>
    <w:rsid w:val="00A211C0"/>
    <w:rsid w:val="00A32CC7"/>
    <w:rsid w:val="00A422CC"/>
    <w:rsid w:val="00A45C60"/>
    <w:rsid w:val="00A611A0"/>
    <w:rsid w:val="00A65127"/>
    <w:rsid w:val="00A65AB0"/>
    <w:rsid w:val="00A66B5A"/>
    <w:rsid w:val="00A70AD8"/>
    <w:rsid w:val="00A81010"/>
    <w:rsid w:val="00A87A4B"/>
    <w:rsid w:val="00A87D3F"/>
    <w:rsid w:val="00AB09CB"/>
    <w:rsid w:val="00AB15D0"/>
    <w:rsid w:val="00AF2726"/>
    <w:rsid w:val="00AF2E95"/>
    <w:rsid w:val="00B01CF4"/>
    <w:rsid w:val="00B0447B"/>
    <w:rsid w:val="00B0595E"/>
    <w:rsid w:val="00B20FC7"/>
    <w:rsid w:val="00B32803"/>
    <w:rsid w:val="00B42879"/>
    <w:rsid w:val="00B60AE8"/>
    <w:rsid w:val="00B63AE2"/>
    <w:rsid w:val="00B72BF7"/>
    <w:rsid w:val="00B92D5D"/>
    <w:rsid w:val="00BA42C0"/>
    <w:rsid w:val="00BA78CE"/>
    <w:rsid w:val="00BB31E6"/>
    <w:rsid w:val="00BC3CD0"/>
    <w:rsid w:val="00BC4A98"/>
    <w:rsid w:val="00BC4B26"/>
    <w:rsid w:val="00BC6FDC"/>
    <w:rsid w:val="00BC7DAC"/>
    <w:rsid w:val="00BD3B27"/>
    <w:rsid w:val="00BD53E8"/>
    <w:rsid w:val="00BE15C1"/>
    <w:rsid w:val="00BF3371"/>
    <w:rsid w:val="00BF4451"/>
    <w:rsid w:val="00BF6B9A"/>
    <w:rsid w:val="00C06826"/>
    <w:rsid w:val="00C11FB9"/>
    <w:rsid w:val="00C238E0"/>
    <w:rsid w:val="00C2552B"/>
    <w:rsid w:val="00C45449"/>
    <w:rsid w:val="00C5212E"/>
    <w:rsid w:val="00C64CD6"/>
    <w:rsid w:val="00C666A7"/>
    <w:rsid w:val="00C67E89"/>
    <w:rsid w:val="00C755D6"/>
    <w:rsid w:val="00C75972"/>
    <w:rsid w:val="00C77281"/>
    <w:rsid w:val="00C83562"/>
    <w:rsid w:val="00CA035F"/>
    <w:rsid w:val="00CA211A"/>
    <w:rsid w:val="00CA6361"/>
    <w:rsid w:val="00CC0E72"/>
    <w:rsid w:val="00CC15C2"/>
    <w:rsid w:val="00CC6E9E"/>
    <w:rsid w:val="00CC782F"/>
    <w:rsid w:val="00CD504D"/>
    <w:rsid w:val="00CE404F"/>
    <w:rsid w:val="00CF1BBD"/>
    <w:rsid w:val="00CF531D"/>
    <w:rsid w:val="00CF6C76"/>
    <w:rsid w:val="00D0493B"/>
    <w:rsid w:val="00D1058A"/>
    <w:rsid w:val="00D45CAB"/>
    <w:rsid w:val="00D52269"/>
    <w:rsid w:val="00D53019"/>
    <w:rsid w:val="00D54412"/>
    <w:rsid w:val="00D55F02"/>
    <w:rsid w:val="00D57098"/>
    <w:rsid w:val="00D57653"/>
    <w:rsid w:val="00D64840"/>
    <w:rsid w:val="00D65B03"/>
    <w:rsid w:val="00D7320E"/>
    <w:rsid w:val="00D808C6"/>
    <w:rsid w:val="00D864EA"/>
    <w:rsid w:val="00D908AC"/>
    <w:rsid w:val="00D91778"/>
    <w:rsid w:val="00DA282F"/>
    <w:rsid w:val="00DB024D"/>
    <w:rsid w:val="00DB3EA1"/>
    <w:rsid w:val="00DB499D"/>
    <w:rsid w:val="00DB756B"/>
    <w:rsid w:val="00DC1445"/>
    <w:rsid w:val="00DE2CB1"/>
    <w:rsid w:val="00DE612A"/>
    <w:rsid w:val="00DE783D"/>
    <w:rsid w:val="00E0031D"/>
    <w:rsid w:val="00E00CDB"/>
    <w:rsid w:val="00E0260B"/>
    <w:rsid w:val="00E05063"/>
    <w:rsid w:val="00E20AE4"/>
    <w:rsid w:val="00E23B6B"/>
    <w:rsid w:val="00E25B7E"/>
    <w:rsid w:val="00E27BA1"/>
    <w:rsid w:val="00E30D36"/>
    <w:rsid w:val="00E33499"/>
    <w:rsid w:val="00E36506"/>
    <w:rsid w:val="00E36A9D"/>
    <w:rsid w:val="00E41670"/>
    <w:rsid w:val="00E472FD"/>
    <w:rsid w:val="00E607DD"/>
    <w:rsid w:val="00E628AD"/>
    <w:rsid w:val="00E62FB8"/>
    <w:rsid w:val="00E63BD6"/>
    <w:rsid w:val="00E65611"/>
    <w:rsid w:val="00E65C0C"/>
    <w:rsid w:val="00E81FDD"/>
    <w:rsid w:val="00E8329D"/>
    <w:rsid w:val="00E841B4"/>
    <w:rsid w:val="00E9281C"/>
    <w:rsid w:val="00EA4608"/>
    <w:rsid w:val="00EA5781"/>
    <w:rsid w:val="00EB4C23"/>
    <w:rsid w:val="00EC47BE"/>
    <w:rsid w:val="00EC57D3"/>
    <w:rsid w:val="00EC631C"/>
    <w:rsid w:val="00ED579A"/>
    <w:rsid w:val="00ED751A"/>
    <w:rsid w:val="00EE1C9C"/>
    <w:rsid w:val="00EE1D7E"/>
    <w:rsid w:val="00EE25BE"/>
    <w:rsid w:val="00EE508D"/>
    <w:rsid w:val="00EE5228"/>
    <w:rsid w:val="00EF56EA"/>
    <w:rsid w:val="00EF709D"/>
    <w:rsid w:val="00F162E6"/>
    <w:rsid w:val="00F175B7"/>
    <w:rsid w:val="00F21A1C"/>
    <w:rsid w:val="00F2409C"/>
    <w:rsid w:val="00F30A18"/>
    <w:rsid w:val="00F50C52"/>
    <w:rsid w:val="00F52E60"/>
    <w:rsid w:val="00F539AE"/>
    <w:rsid w:val="00F75063"/>
    <w:rsid w:val="00F7692C"/>
    <w:rsid w:val="00F7723A"/>
    <w:rsid w:val="00F81AEF"/>
    <w:rsid w:val="00F96DB4"/>
    <w:rsid w:val="00FA6B35"/>
    <w:rsid w:val="00FB6DE5"/>
    <w:rsid w:val="00FB6EEE"/>
    <w:rsid w:val="00FC12BE"/>
    <w:rsid w:val="00FC1388"/>
    <w:rsid w:val="00FD478F"/>
    <w:rsid w:val="00FD50FA"/>
    <w:rsid w:val="00FF6892"/>
    <w:rsid w:val="01B30555"/>
    <w:rsid w:val="04D05822"/>
    <w:rsid w:val="0BA1A0F1"/>
    <w:rsid w:val="0EF70C1A"/>
    <w:rsid w:val="113667BA"/>
    <w:rsid w:val="120468DE"/>
    <w:rsid w:val="13529911"/>
    <w:rsid w:val="13A0393F"/>
    <w:rsid w:val="144EAC24"/>
    <w:rsid w:val="14D15F09"/>
    <w:rsid w:val="18F8B744"/>
    <w:rsid w:val="1A9487A5"/>
    <w:rsid w:val="1AF17801"/>
    <w:rsid w:val="1E4DB871"/>
    <w:rsid w:val="1F459DBE"/>
    <w:rsid w:val="207EEC9E"/>
    <w:rsid w:val="2189F5ED"/>
    <w:rsid w:val="23D12488"/>
    <w:rsid w:val="2FCFACB8"/>
    <w:rsid w:val="37C19640"/>
    <w:rsid w:val="395D66A1"/>
    <w:rsid w:val="3B168D44"/>
    <w:rsid w:val="3CB25DA5"/>
    <w:rsid w:val="4B174852"/>
    <w:rsid w:val="4CD06EF5"/>
    <w:rsid w:val="54DB80DA"/>
    <w:rsid w:val="559DBFD2"/>
    <w:rsid w:val="5677513B"/>
    <w:rsid w:val="5DC43624"/>
    <w:rsid w:val="62FCEB73"/>
    <w:rsid w:val="640CD6E4"/>
    <w:rsid w:val="699A823C"/>
    <w:rsid w:val="6C3B80BE"/>
    <w:rsid w:val="6D34591C"/>
    <w:rsid w:val="7088DA52"/>
    <w:rsid w:val="723DDC09"/>
    <w:rsid w:val="780AFD76"/>
    <w:rsid w:val="7FA34C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EE8C2"/>
  <w15:chartTrackingRefBased/>
  <w15:docId w15:val="{98B53CFE-AB8E-4A63-80D4-D4C013661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249E"/>
    <w:pPr>
      <w:ind w:left="720"/>
      <w:contextualSpacing/>
    </w:pPr>
  </w:style>
  <w:style w:type="character" w:styleId="Hyperlink">
    <w:name w:val="Hyperlink"/>
    <w:basedOn w:val="DefaultParagraphFont"/>
    <w:uiPriority w:val="99"/>
    <w:unhideWhenUsed/>
    <w:rsid w:val="006A13E0"/>
    <w:rPr>
      <w:color w:val="0563C1" w:themeColor="hyperlink"/>
      <w:u w:val="single"/>
    </w:rPr>
  </w:style>
  <w:style w:type="character" w:styleId="UnresolvedMention">
    <w:name w:val="Unresolved Mention"/>
    <w:basedOn w:val="DefaultParagraphFont"/>
    <w:uiPriority w:val="99"/>
    <w:semiHidden/>
    <w:unhideWhenUsed/>
    <w:rsid w:val="006A13E0"/>
    <w:rPr>
      <w:color w:val="605E5C"/>
      <w:shd w:val="clear" w:color="auto" w:fill="E1DFDD"/>
    </w:rPr>
  </w:style>
  <w:style w:type="character" w:customStyle="1" w:styleId="normaltextrun">
    <w:name w:val="normaltextrun"/>
    <w:basedOn w:val="DefaultParagraphFont"/>
    <w:rsid w:val="00EA5781"/>
  </w:style>
  <w:style w:type="character" w:styleId="FollowedHyperlink">
    <w:name w:val="FollowedHyperlink"/>
    <w:basedOn w:val="DefaultParagraphFont"/>
    <w:uiPriority w:val="99"/>
    <w:semiHidden/>
    <w:unhideWhenUsed/>
    <w:rsid w:val="00E0260B"/>
    <w:rPr>
      <w:color w:val="954F72" w:themeColor="followedHyperlink"/>
      <w:u w:val="single"/>
    </w:rPr>
  </w:style>
  <w:style w:type="table" w:styleId="TableGrid">
    <w:name w:val="Table Grid"/>
    <w:basedOn w:val="TableNormal"/>
    <w:uiPriority w:val="39"/>
    <w:rsid w:val="00ED75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3B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3BD6"/>
  </w:style>
  <w:style w:type="paragraph" w:styleId="Footer">
    <w:name w:val="footer"/>
    <w:basedOn w:val="Normal"/>
    <w:link w:val="FooterChar"/>
    <w:uiPriority w:val="99"/>
    <w:unhideWhenUsed/>
    <w:rsid w:val="00E63B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3BD6"/>
  </w:style>
  <w:style w:type="paragraph" w:styleId="FootnoteText">
    <w:name w:val="footnote text"/>
    <w:basedOn w:val="Normal"/>
    <w:link w:val="FootnoteTextChar"/>
    <w:uiPriority w:val="99"/>
    <w:semiHidden/>
    <w:unhideWhenUsed/>
    <w:rsid w:val="00B044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447B"/>
    <w:rPr>
      <w:sz w:val="20"/>
      <w:szCs w:val="20"/>
    </w:rPr>
  </w:style>
  <w:style w:type="character" w:styleId="FootnoteReference">
    <w:name w:val="footnote reference"/>
    <w:basedOn w:val="DefaultParagraphFont"/>
    <w:uiPriority w:val="99"/>
    <w:semiHidden/>
    <w:unhideWhenUsed/>
    <w:rsid w:val="00B0447B"/>
    <w:rPr>
      <w:vertAlign w:val="superscript"/>
    </w:rPr>
  </w:style>
  <w:style w:type="character" w:customStyle="1" w:styleId="eop">
    <w:name w:val="eop"/>
    <w:basedOn w:val="DefaultParagraphFont"/>
    <w:rsid w:val="00A32CC7"/>
  </w:style>
  <w:style w:type="paragraph" w:styleId="NoSpacing">
    <w:name w:val="No Spacing"/>
    <w:uiPriority w:val="1"/>
    <w:qFormat/>
    <w:rsid w:val="003E6078"/>
    <w:pPr>
      <w:spacing w:after="0" w:line="240" w:lineRule="auto"/>
    </w:pPr>
  </w:style>
  <w:style w:type="paragraph" w:customStyle="1" w:styleId="paragraph">
    <w:name w:val="paragraph"/>
    <w:basedOn w:val="Normal"/>
    <w:rsid w:val="0005420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32813">
      <w:bodyDiv w:val="1"/>
      <w:marLeft w:val="0"/>
      <w:marRight w:val="0"/>
      <w:marTop w:val="0"/>
      <w:marBottom w:val="0"/>
      <w:divBdr>
        <w:top w:val="none" w:sz="0" w:space="0" w:color="auto"/>
        <w:left w:val="none" w:sz="0" w:space="0" w:color="auto"/>
        <w:bottom w:val="none" w:sz="0" w:space="0" w:color="auto"/>
        <w:right w:val="none" w:sz="0" w:space="0" w:color="auto"/>
      </w:divBdr>
    </w:div>
    <w:div w:id="548416169">
      <w:bodyDiv w:val="1"/>
      <w:marLeft w:val="0"/>
      <w:marRight w:val="0"/>
      <w:marTop w:val="0"/>
      <w:marBottom w:val="0"/>
      <w:divBdr>
        <w:top w:val="none" w:sz="0" w:space="0" w:color="auto"/>
        <w:left w:val="none" w:sz="0" w:space="0" w:color="auto"/>
        <w:bottom w:val="none" w:sz="0" w:space="0" w:color="auto"/>
        <w:right w:val="none" w:sz="0" w:space="0" w:color="auto"/>
      </w:divBdr>
    </w:div>
    <w:div w:id="1555238138">
      <w:bodyDiv w:val="1"/>
      <w:marLeft w:val="0"/>
      <w:marRight w:val="0"/>
      <w:marTop w:val="0"/>
      <w:marBottom w:val="0"/>
      <w:divBdr>
        <w:top w:val="none" w:sz="0" w:space="0" w:color="auto"/>
        <w:left w:val="none" w:sz="0" w:space="0" w:color="auto"/>
        <w:bottom w:val="none" w:sz="0" w:space="0" w:color="auto"/>
        <w:right w:val="none" w:sz="0" w:space="0" w:color="auto"/>
      </w:divBdr>
      <w:divsChild>
        <w:div w:id="768811730">
          <w:marLeft w:val="0"/>
          <w:marRight w:val="0"/>
          <w:marTop w:val="0"/>
          <w:marBottom w:val="0"/>
          <w:divBdr>
            <w:top w:val="none" w:sz="0" w:space="0" w:color="auto"/>
            <w:left w:val="none" w:sz="0" w:space="0" w:color="auto"/>
            <w:bottom w:val="none" w:sz="0" w:space="0" w:color="auto"/>
            <w:right w:val="none" w:sz="0" w:space="0" w:color="auto"/>
          </w:divBdr>
        </w:div>
        <w:div w:id="1220092629">
          <w:marLeft w:val="0"/>
          <w:marRight w:val="0"/>
          <w:marTop w:val="0"/>
          <w:marBottom w:val="0"/>
          <w:divBdr>
            <w:top w:val="none" w:sz="0" w:space="0" w:color="auto"/>
            <w:left w:val="none" w:sz="0" w:space="0" w:color="auto"/>
            <w:bottom w:val="none" w:sz="0" w:space="0" w:color="auto"/>
            <w:right w:val="none" w:sz="0" w:space="0" w:color="auto"/>
          </w:divBdr>
        </w:div>
        <w:div w:id="1654799088">
          <w:marLeft w:val="0"/>
          <w:marRight w:val="0"/>
          <w:marTop w:val="0"/>
          <w:marBottom w:val="0"/>
          <w:divBdr>
            <w:top w:val="none" w:sz="0" w:space="0" w:color="auto"/>
            <w:left w:val="none" w:sz="0" w:space="0" w:color="auto"/>
            <w:bottom w:val="none" w:sz="0" w:space="0" w:color="auto"/>
            <w:right w:val="none" w:sz="0" w:space="0" w:color="auto"/>
          </w:divBdr>
        </w:div>
      </w:divsChild>
    </w:div>
    <w:div w:id="1592935527">
      <w:bodyDiv w:val="1"/>
      <w:marLeft w:val="0"/>
      <w:marRight w:val="0"/>
      <w:marTop w:val="0"/>
      <w:marBottom w:val="0"/>
      <w:divBdr>
        <w:top w:val="none" w:sz="0" w:space="0" w:color="auto"/>
        <w:left w:val="none" w:sz="0" w:space="0" w:color="auto"/>
        <w:bottom w:val="none" w:sz="0" w:space="0" w:color="auto"/>
        <w:right w:val="none" w:sz="0" w:space="0" w:color="auto"/>
      </w:divBdr>
      <w:divsChild>
        <w:div w:id="312612731">
          <w:marLeft w:val="0"/>
          <w:marRight w:val="0"/>
          <w:marTop w:val="0"/>
          <w:marBottom w:val="0"/>
          <w:divBdr>
            <w:top w:val="none" w:sz="0" w:space="0" w:color="auto"/>
            <w:left w:val="none" w:sz="0" w:space="0" w:color="auto"/>
            <w:bottom w:val="none" w:sz="0" w:space="0" w:color="auto"/>
            <w:right w:val="none" w:sz="0" w:space="0" w:color="auto"/>
          </w:divBdr>
        </w:div>
        <w:div w:id="714889726">
          <w:marLeft w:val="0"/>
          <w:marRight w:val="0"/>
          <w:marTop w:val="0"/>
          <w:marBottom w:val="0"/>
          <w:divBdr>
            <w:top w:val="none" w:sz="0" w:space="0" w:color="auto"/>
            <w:left w:val="none" w:sz="0" w:space="0" w:color="auto"/>
            <w:bottom w:val="none" w:sz="0" w:space="0" w:color="auto"/>
            <w:right w:val="none" w:sz="0" w:space="0" w:color="auto"/>
          </w:divBdr>
        </w:div>
        <w:div w:id="1311717255">
          <w:marLeft w:val="0"/>
          <w:marRight w:val="0"/>
          <w:marTop w:val="0"/>
          <w:marBottom w:val="0"/>
          <w:divBdr>
            <w:top w:val="none" w:sz="0" w:space="0" w:color="auto"/>
            <w:left w:val="none" w:sz="0" w:space="0" w:color="auto"/>
            <w:bottom w:val="none" w:sz="0" w:space="0" w:color="auto"/>
            <w:right w:val="none" w:sz="0" w:space="0" w:color="auto"/>
          </w:divBdr>
        </w:div>
      </w:divsChild>
    </w:div>
    <w:div w:id="162322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royaloperahouse.sharepoint.com/:f:/r/sites/com-TPVenueTechnicalInformation/ROH%20Sustainability%20Guidance/ROH%20Sustainability%20Guidance?csf=1&amp;web=1&amp;e=xOAV0q" TargetMode="External"/><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royaloperahouse.sharepoint.com/:b:/s/com-TPVenueTechnicalInformation/EZo9hUAYpCxImAsAnlHiGg8BQdLCd7_ul9pXiECI-BlROg?e=VnAWFk"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hyperlink" Target="https://royaloperahouse.sharepoint.com/:b:/r/sites/com-TPVenueTechnicalInformation/ROH%20Sustainability%20Guidance/ROH%20Sustainability%20Guidance/Further%20Sustainability%20Information/2023-ROH-Modern-Slavery-Statement.pdf?csf=1&amp;web=1&amp;e=hUFc4s"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royaloperahouse.sharepoint.com/:b:/s/com-TPVenueTechnicalInformation/EdAu5A3DCWlFo_m32X6SFAkBZcO0uW2ciAsiUXHYEy-_yg?e=dOD6NQ" TargetMode="External"/><Relationship Id="rId31" Type="http://schemas.openxmlformats.org/officeDocument/2006/relationships/hyperlink" Target="https://royaloperahouse.sharepoint.com/:b:/r/sites/com-TPVenueTechnicalInformation/ROH%20Sustainability%20Guidance/ROH%20Sustainability%20Guidance/Further%20Sustainability%20Information/Recommended%20Suppliers%20%26%20Products.pdf?csf=1&amp;web=1&amp;e=F9mcP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royaloperahouse.sharepoint.com/:b:/s/com-TPVenueTechnicalInformation/EbyhmJmm2aJNmcjAY3A6KJsByYQ9R-b_hwBiBIhHR4Jtlw?e=Xvsb6z"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A80B14F959A342A9F628729BF80637" ma:contentTypeVersion="8" ma:contentTypeDescription="Create a new document." ma:contentTypeScope="" ma:versionID="3de0549a47390f55d771b3f131435aa4">
  <xsd:schema xmlns:xsd="http://www.w3.org/2001/XMLSchema" xmlns:xs="http://www.w3.org/2001/XMLSchema" xmlns:p="http://schemas.microsoft.com/office/2006/metadata/properties" xmlns:ns2="b1d1f942-15c6-4c92-9b43-2652d852008c" xmlns:ns3="138638b7-80c5-4fe4-aac1-6c9b70e35b68" targetNamespace="http://schemas.microsoft.com/office/2006/metadata/properties" ma:root="true" ma:fieldsID="b18c9f989a5a5569b57576200ddcc218" ns2:_="" ns3:_="">
    <xsd:import namespace="b1d1f942-15c6-4c92-9b43-2652d852008c"/>
    <xsd:import namespace="138638b7-80c5-4fe4-aac1-6c9b70e35b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d1f942-15c6-4c92-9b43-2652d85200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8638b7-80c5-4fe4-aac1-6c9b70e35b6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38638b7-80c5-4fe4-aac1-6c9b70e35b68">
      <UserInfo>
        <DisplayName>Sarah Newton</DisplayName>
        <AccountId>75</AccountId>
        <AccountType/>
      </UserInfo>
      <UserInfo>
        <DisplayName>Lorna Robinson</DisplayName>
        <AccountId>66</AccountId>
        <AccountType/>
      </UserInfo>
      <UserInfo>
        <DisplayName>Elizabeth King</DisplayName>
        <AccountId>63</AccountId>
        <AccountType/>
      </UserInfo>
    </SharedWithUsers>
  </documentManagement>
</p:properties>
</file>

<file path=customXml/itemProps1.xml><?xml version="1.0" encoding="utf-8"?>
<ds:datastoreItem xmlns:ds="http://schemas.openxmlformats.org/officeDocument/2006/customXml" ds:itemID="{5A6E98C2-9986-43E0-9334-85EA843D3A3D}">
  <ds:schemaRefs>
    <ds:schemaRef ds:uri="http://schemas.microsoft.com/sharepoint/v3/contenttype/forms"/>
  </ds:schemaRefs>
</ds:datastoreItem>
</file>

<file path=customXml/itemProps2.xml><?xml version="1.0" encoding="utf-8"?>
<ds:datastoreItem xmlns:ds="http://schemas.openxmlformats.org/officeDocument/2006/customXml" ds:itemID="{208C8532-64CC-423C-8315-8E26C70480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d1f942-15c6-4c92-9b43-2652d852008c"/>
    <ds:schemaRef ds:uri="138638b7-80c5-4fe4-aac1-6c9b70e35b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BE7509-3831-4947-A6D3-8643E84AF2A0}">
  <ds:schemaRefs>
    <ds:schemaRef ds:uri="http://schemas.microsoft.com/office/2006/metadata/properties"/>
    <ds:schemaRef ds:uri="http://schemas.microsoft.com/office/infopath/2007/PartnerControls"/>
    <ds:schemaRef ds:uri="138638b7-80c5-4fe4-aac1-6c9b70e35b6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1282</Words>
  <Characters>7308</Characters>
  <Application>Microsoft Office Word</Application>
  <DocSecurity>0</DocSecurity>
  <Lines>60</Lines>
  <Paragraphs>17</Paragraphs>
  <ScaleCrop>false</ScaleCrop>
  <Company>Royal Opera House</Company>
  <LinksUpToDate>false</LinksUpToDate>
  <CharactersWithSpaces>8573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Newton</dc:creator>
  <cp:keywords/>
  <dc:description/>
  <cp:lastModifiedBy>Laura Sedgwick</cp:lastModifiedBy>
  <cp:revision>36</cp:revision>
  <cp:lastPrinted>2022-10-18T03:31:00Z</cp:lastPrinted>
  <dcterms:created xsi:type="dcterms:W3CDTF">2023-12-01T05:19:00Z</dcterms:created>
  <dcterms:modified xsi:type="dcterms:W3CDTF">2024-02-02T11:49:00Z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0x010100B9A80B14F959A342A9F628729BF80637</vt:lpwstr>
  </property>
</Properties>
</file>